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18A" w:rsidRPr="00AC701D" w:rsidRDefault="0038418A">
      <w:pPr>
        <w:spacing w:line="300" w:lineRule="auto"/>
        <w:jc w:val="center"/>
        <w:rPr>
          <w:rFonts w:ascii="黑体" w:eastAsia="黑体" w:hAnsi="黑体" w:cs="黑体"/>
          <w:b/>
          <w:spacing w:val="15"/>
        </w:rPr>
      </w:pPr>
      <w:r>
        <w:rPr>
          <w:rFonts w:ascii="黑体" w:eastAsia="黑体" w:hAnsi="黑体" w:cs="黑体" w:hint="eastAsia"/>
          <w:bCs/>
          <w:spacing w:val="15"/>
          <w:sz w:val="44"/>
          <w:szCs w:val="44"/>
        </w:rPr>
        <w:t>温州经济技术开发区</w:t>
      </w:r>
      <w:r w:rsidRPr="00AC701D">
        <w:rPr>
          <w:rFonts w:ascii="黑体" w:eastAsia="黑体" w:hAnsi="黑体" w:cs="黑体" w:hint="eastAsia"/>
          <w:bCs/>
          <w:spacing w:val="15"/>
          <w:sz w:val="44"/>
          <w:szCs w:val="44"/>
        </w:rPr>
        <w:t>土地储备中心</w:t>
      </w:r>
      <w:r w:rsidRPr="00AC701D">
        <w:rPr>
          <w:rFonts w:ascii="黑体" w:eastAsia="黑体" w:hAnsi="黑体" w:cs="黑体"/>
          <w:bCs/>
          <w:spacing w:val="15"/>
          <w:sz w:val="44"/>
          <w:szCs w:val="44"/>
        </w:rPr>
        <w:t>2019</w:t>
      </w:r>
      <w:r w:rsidRPr="00AC701D">
        <w:rPr>
          <w:rFonts w:ascii="黑体" w:eastAsia="黑体" w:hAnsi="黑体" w:cs="黑体" w:hint="eastAsia"/>
          <w:bCs/>
          <w:spacing w:val="15"/>
          <w:sz w:val="44"/>
          <w:szCs w:val="44"/>
        </w:rPr>
        <w:t>年部门预算</w:t>
      </w:r>
    </w:p>
    <w:p w:rsidR="0038418A" w:rsidRDefault="0038418A">
      <w:pPr>
        <w:spacing w:line="300" w:lineRule="auto"/>
        <w:ind w:firstLineChars="196" w:firstLine="590"/>
        <w:rPr>
          <w:rStyle w:val="Strong"/>
          <w:bCs/>
          <w:color w:val="000000"/>
          <w:sz w:val="30"/>
          <w:szCs w:val="30"/>
        </w:rPr>
      </w:pPr>
    </w:p>
    <w:p w:rsidR="0038418A" w:rsidRDefault="0038418A">
      <w:pPr>
        <w:spacing w:line="640" w:lineRule="exact"/>
        <w:ind w:firstLineChars="200" w:firstLine="640"/>
        <w:rPr>
          <w:rFonts w:ascii="黑体" w:eastAsia="黑体" w:hAnsi="??" w:cs="宋体"/>
          <w:sz w:val="32"/>
          <w:szCs w:val="32"/>
        </w:rPr>
      </w:pPr>
      <w:r>
        <w:rPr>
          <w:rFonts w:ascii="黑体" w:eastAsia="黑体" w:hAnsi="??" w:cs="宋体" w:hint="eastAsia"/>
          <w:sz w:val="32"/>
          <w:szCs w:val="32"/>
        </w:rPr>
        <w:t>一、温州</w:t>
      </w:r>
      <w:r w:rsidRPr="00AC701D">
        <w:rPr>
          <w:rFonts w:ascii="黑体" w:eastAsia="黑体" w:hAnsi="??" w:cs="宋体" w:hint="eastAsia"/>
          <w:sz w:val="32"/>
          <w:szCs w:val="32"/>
        </w:rPr>
        <w:t>经济技术开发区土地储备中心</w:t>
      </w:r>
      <w:r>
        <w:rPr>
          <w:rFonts w:ascii="黑体" w:eastAsia="黑体" w:hAnsi="??" w:cs="宋体" w:hint="eastAsia"/>
          <w:sz w:val="32"/>
          <w:szCs w:val="32"/>
        </w:rPr>
        <w:t>基本情况</w:t>
      </w:r>
    </w:p>
    <w:p w:rsidR="0038418A" w:rsidRPr="00AC701D" w:rsidRDefault="0038418A" w:rsidP="00337803">
      <w:pPr>
        <w:spacing w:line="560" w:lineRule="exact"/>
        <w:ind w:firstLineChars="196" w:firstLine="627"/>
        <w:rPr>
          <w:rFonts w:ascii="仿宋_GB2312" w:eastAsia="仿宋_GB2312"/>
          <w:color w:val="000000"/>
          <w:sz w:val="32"/>
          <w:szCs w:val="32"/>
        </w:rPr>
      </w:pPr>
      <w:r w:rsidRPr="00AC701D">
        <w:rPr>
          <w:rFonts w:ascii="仿宋_GB2312" w:eastAsia="仿宋_GB2312" w:hint="eastAsia"/>
          <w:color w:val="000000"/>
          <w:sz w:val="32"/>
          <w:szCs w:val="32"/>
        </w:rPr>
        <w:t>温州经济技术开发区土地储备中心为温州浙南沿海先进装备产业集聚区（经开区、瓯飞）管委会直属事业单位。</w:t>
      </w:r>
    </w:p>
    <w:p w:rsidR="0038418A" w:rsidRDefault="0038418A" w:rsidP="00337803">
      <w:pPr>
        <w:spacing w:line="560" w:lineRule="exact"/>
        <w:ind w:firstLineChars="196" w:firstLine="630"/>
        <w:rPr>
          <w:rFonts w:ascii="楷体_GB2312" w:eastAsia="楷体_GB2312" w:hAnsi="楷体_GB2312" w:cs="楷体_GB2312"/>
          <w:b/>
          <w:sz w:val="32"/>
          <w:szCs w:val="32"/>
        </w:rPr>
      </w:pPr>
      <w:r>
        <w:rPr>
          <w:rFonts w:ascii="楷体_GB2312" w:eastAsia="楷体_GB2312" w:hAnsi="楷体_GB2312" w:cs="楷体_GB2312" w:hint="eastAsia"/>
          <w:b/>
          <w:sz w:val="32"/>
          <w:szCs w:val="32"/>
        </w:rPr>
        <w:t>（一）主要职能</w:t>
      </w:r>
    </w:p>
    <w:p w:rsidR="0038418A" w:rsidRPr="00AC701D" w:rsidRDefault="0038418A" w:rsidP="00337803">
      <w:pPr>
        <w:spacing w:line="560" w:lineRule="exact"/>
        <w:ind w:firstLineChars="196" w:firstLine="627"/>
        <w:rPr>
          <w:rFonts w:ascii="仿宋_GB2312" w:eastAsia="仿宋_GB2312"/>
          <w:color w:val="000000"/>
          <w:sz w:val="32"/>
          <w:szCs w:val="32"/>
        </w:rPr>
      </w:pPr>
      <w:r w:rsidRPr="00AC701D">
        <w:rPr>
          <w:rFonts w:ascii="仿宋_GB2312" w:eastAsia="仿宋_GB2312" w:hint="eastAsia"/>
          <w:color w:val="000000"/>
          <w:sz w:val="32"/>
          <w:szCs w:val="32"/>
        </w:rPr>
        <w:t>主要承担辖区内土地收储、登记、抵押等工作。</w:t>
      </w:r>
    </w:p>
    <w:p w:rsidR="0038418A" w:rsidRDefault="0038418A" w:rsidP="00337803">
      <w:pPr>
        <w:spacing w:line="560" w:lineRule="exact"/>
        <w:ind w:firstLineChars="196" w:firstLine="630"/>
        <w:rPr>
          <w:rFonts w:ascii="楷体_GB2312" w:eastAsia="楷体_GB2312" w:hAnsi="楷体_GB2312" w:cs="楷体_GB2312"/>
          <w:b/>
          <w:sz w:val="32"/>
          <w:szCs w:val="32"/>
        </w:rPr>
      </w:pPr>
      <w:r>
        <w:rPr>
          <w:rFonts w:ascii="楷体_GB2312" w:eastAsia="楷体_GB2312" w:hAnsi="楷体_GB2312" w:cs="楷体_GB2312" w:hint="eastAsia"/>
          <w:b/>
          <w:sz w:val="32"/>
          <w:szCs w:val="32"/>
        </w:rPr>
        <w:t>（二）部门预算单位构成</w:t>
      </w:r>
    </w:p>
    <w:p w:rsidR="0038418A" w:rsidRPr="00AC701D" w:rsidRDefault="0038418A" w:rsidP="00337803">
      <w:pPr>
        <w:spacing w:line="560" w:lineRule="exact"/>
        <w:ind w:firstLineChars="196" w:firstLine="627"/>
        <w:rPr>
          <w:rFonts w:ascii="仿宋_GB2312" w:eastAsia="仿宋_GB2312"/>
          <w:color w:val="000000"/>
          <w:sz w:val="32"/>
          <w:szCs w:val="32"/>
        </w:rPr>
      </w:pPr>
      <w:r w:rsidRPr="00AC701D">
        <w:rPr>
          <w:rFonts w:ascii="仿宋_GB2312" w:eastAsia="仿宋_GB2312" w:hint="eastAsia"/>
          <w:color w:val="000000"/>
          <w:sz w:val="32"/>
          <w:szCs w:val="32"/>
        </w:rPr>
        <w:t>从预算单位构成看，土地储备中心部门预算包括：土地储备中心本级预算</w:t>
      </w:r>
      <w:r>
        <w:rPr>
          <w:rFonts w:ascii="仿宋_GB2312" w:eastAsia="仿宋_GB2312" w:hint="eastAsia"/>
          <w:color w:val="000000"/>
          <w:sz w:val="32"/>
          <w:szCs w:val="32"/>
        </w:rPr>
        <w:t>，无下属单位。</w:t>
      </w:r>
    </w:p>
    <w:p w:rsidR="0038418A" w:rsidRDefault="0038418A">
      <w:pPr>
        <w:numPr>
          <w:ilvl w:val="0"/>
          <w:numId w:val="1"/>
        </w:numPr>
        <w:spacing w:line="540" w:lineRule="exact"/>
        <w:ind w:firstLineChars="196" w:firstLine="627"/>
        <w:rPr>
          <w:rFonts w:ascii="楷体_GB2312" w:eastAsia="楷体_GB2312" w:hAnsi="楷体_GB2312" w:cs="楷体_GB2312"/>
          <w:b/>
          <w:color w:val="000000"/>
          <w:sz w:val="32"/>
          <w:szCs w:val="32"/>
        </w:rPr>
      </w:pPr>
      <w:r>
        <w:rPr>
          <w:rFonts w:ascii="黑体" w:eastAsia="黑体" w:hAnsi="??" w:cs="宋体" w:hint="eastAsia"/>
          <w:sz w:val="32"/>
          <w:szCs w:val="32"/>
        </w:rPr>
        <w:t>土地储备中心</w:t>
      </w:r>
      <w:r>
        <w:rPr>
          <w:rStyle w:val="Strong"/>
          <w:rFonts w:ascii="黑体" w:eastAsia="黑体"/>
          <w:b w:val="0"/>
          <w:bCs/>
          <w:color w:val="000000"/>
          <w:sz w:val="32"/>
          <w:szCs w:val="32"/>
        </w:rPr>
        <w:t>2019</w:t>
      </w:r>
      <w:r>
        <w:rPr>
          <w:rStyle w:val="Strong"/>
          <w:rFonts w:ascii="黑体" w:eastAsia="黑体" w:hint="eastAsia"/>
          <w:b w:val="0"/>
          <w:bCs/>
          <w:color w:val="000000"/>
          <w:sz w:val="32"/>
          <w:szCs w:val="32"/>
        </w:rPr>
        <w:t>年部门预算安排情况说明</w:t>
      </w:r>
      <w:r>
        <w:rPr>
          <w:color w:val="000000"/>
          <w:sz w:val="32"/>
          <w:szCs w:val="32"/>
        </w:rPr>
        <w:br/>
      </w:r>
      <w:r>
        <w:rPr>
          <w:rFonts w:ascii="仿宋_GB2312" w:eastAsia="仿宋_GB2312" w:hint="eastAsia"/>
          <w:color w:val="000000"/>
          <w:sz w:val="30"/>
          <w:szCs w:val="30"/>
        </w:rPr>
        <w:t xml:space="preserve">　　</w:t>
      </w:r>
      <w:r>
        <w:rPr>
          <w:rFonts w:ascii="楷体_GB2312" w:eastAsia="楷体_GB2312" w:hAnsi="楷体_GB2312" w:cs="楷体_GB2312" w:hint="eastAsia"/>
          <w:b/>
          <w:color w:val="000000"/>
          <w:sz w:val="32"/>
          <w:szCs w:val="32"/>
        </w:rPr>
        <w:t>（一）关于</w:t>
      </w:r>
      <w:r>
        <w:rPr>
          <w:rFonts w:ascii="黑体" w:eastAsia="黑体" w:hAnsi="??" w:cs="宋体" w:hint="eastAsia"/>
          <w:sz w:val="32"/>
          <w:szCs w:val="32"/>
        </w:rPr>
        <w:t>土地储备中心</w:t>
      </w:r>
      <w:r>
        <w:rPr>
          <w:rStyle w:val="Strong"/>
          <w:rFonts w:ascii="楷体_GB2312" w:eastAsia="楷体_GB2312" w:hAnsi="楷体_GB2312" w:cs="楷体_GB2312"/>
          <w:bCs/>
          <w:color w:val="000000"/>
          <w:sz w:val="32"/>
          <w:szCs w:val="32"/>
        </w:rPr>
        <w:t>2019</w:t>
      </w:r>
      <w:r>
        <w:rPr>
          <w:rStyle w:val="Strong"/>
          <w:rFonts w:ascii="楷体_GB2312" w:eastAsia="楷体_GB2312" w:hAnsi="楷体_GB2312" w:cs="楷体_GB2312" w:hint="eastAsia"/>
          <w:bCs/>
          <w:color w:val="000000"/>
          <w:sz w:val="32"/>
          <w:szCs w:val="32"/>
        </w:rPr>
        <w:t>年收支预算情况的总体说明</w:t>
      </w:r>
    </w:p>
    <w:p w:rsidR="0038418A" w:rsidRDefault="0038418A">
      <w:pPr>
        <w:spacing w:line="540" w:lineRule="exact"/>
        <w:ind w:firstLine="645"/>
        <w:rPr>
          <w:rFonts w:eastAsia="仿宋_GB2312"/>
          <w:color w:val="000000"/>
          <w:sz w:val="32"/>
          <w:szCs w:val="32"/>
        </w:rPr>
      </w:pPr>
      <w:r>
        <w:rPr>
          <w:rFonts w:ascii="仿宋_GB2312" w:eastAsia="仿宋_GB2312" w:hint="eastAsia"/>
          <w:bCs/>
          <w:color w:val="000000"/>
          <w:sz w:val="32"/>
          <w:szCs w:val="32"/>
        </w:rPr>
        <w:t>按照</w:t>
      </w:r>
      <w:r>
        <w:rPr>
          <w:rFonts w:ascii="仿宋_GB2312" w:eastAsia="仿宋_GB2312" w:hint="eastAsia"/>
          <w:bCs/>
          <w:sz w:val="32"/>
          <w:szCs w:val="32"/>
        </w:rPr>
        <w:t>综合预算的原则，</w:t>
      </w:r>
      <w:r>
        <w:rPr>
          <w:rFonts w:ascii="仿宋_GB2312" w:eastAsia="仿宋_GB2312" w:hint="eastAsia"/>
          <w:color w:val="000000"/>
          <w:sz w:val="32"/>
          <w:szCs w:val="32"/>
        </w:rPr>
        <w:t>土地储备中心所有收入和支出均纳入部门预算管理。收入包括：一般公共预算拨款收入；支出包括：</w:t>
      </w:r>
      <w:r w:rsidRPr="001F6358">
        <w:rPr>
          <w:rFonts w:ascii="仿宋_GB2312" w:eastAsia="仿宋_GB2312" w:hint="eastAsia"/>
          <w:bCs/>
          <w:color w:val="000000"/>
          <w:sz w:val="32"/>
          <w:szCs w:val="32"/>
        </w:rPr>
        <w:t>社会保障和就业支出、卫生健康支出、</w:t>
      </w:r>
      <w:r w:rsidRPr="00135A1B">
        <w:rPr>
          <w:rFonts w:ascii="仿宋_GB2312" w:eastAsia="仿宋_GB2312" w:hint="eastAsia"/>
          <w:bCs/>
          <w:color w:val="000000"/>
          <w:sz w:val="32"/>
          <w:szCs w:val="32"/>
        </w:rPr>
        <w:t>自然资源海洋气象等支出</w:t>
      </w:r>
      <w:r>
        <w:rPr>
          <w:rFonts w:ascii="仿宋_GB2312" w:eastAsia="仿宋_GB2312" w:hint="eastAsia"/>
          <w:bCs/>
          <w:color w:val="000000"/>
          <w:sz w:val="32"/>
          <w:szCs w:val="32"/>
        </w:rPr>
        <w:t>、</w:t>
      </w:r>
      <w:r w:rsidRPr="001F6358">
        <w:rPr>
          <w:rFonts w:ascii="仿宋_GB2312" w:eastAsia="仿宋_GB2312" w:hint="eastAsia"/>
          <w:bCs/>
          <w:color w:val="000000"/>
          <w:sz w:val="32"/>
          <w:szCs w:val="32"/>
        </w:rPr>
        <w:t>住房保障支出</w:t>
      </w:r>
      <w:r>
        <w:rPr>
          <w:rFonts w:ascii="仿宋_GB2312" w:eastAsia="仿宋_GB2312" w:hint="eastAsia"/>
          <w:color w:val="000000"/>
          <w:sz w:val="32"/>
          <w:szCs w:val="32"/>
        </w:rPr>
        <w:t>。土地储备中心</w:t>
      </w:r>
      <w:r>
        <w:rPr>
          <w:rFonts w:ascii="仿宋_GB2312" w:eastAsia="仿宋_GB2312"/>
          <w:color w:val="000000"/>
          <w:sz w:val="32"/>
          <w:szCs w:val="32"/>
        </w:rPr>
        <w:t>2019</w:t>
      </w:r>
      <w:r>
        <w:rPr>
          <w:rFonts w:ascii="仿宋_GB2312" w:eastAsia="仿宋_GB2312" w:hint="eastAsia"/>
          <w:color w:val="000000"/>
          <w:sz w:val="32"/>
          <w:szCs w:val="32"/>
        </w:rPr>
        <w:t>年收支总预算</w:t>
      </w:r>
      <w:r>
        <w:rPr>
          <w:rFonts w:ascii="仿宋_GB2312" w:eastAsia="仿宋_GB2312"/>
          <w:color w:val="000000"/>
          <w:sz w:val="32"/>
          <w:szCs w:val="32"/>
        </w:rPr>
        <w:t xml:space="preserve">110.46 </w:t>
      </w:r>
      <w:r>
        <w:rPr>
          <w:rFonts w:ascii="仿宋_GB2312" w:eastAsia="仿宋_GB2312" w:hint="eastAsia"/>
          <w:color w:val="000000"/>
          <w:sz w:val="32"/>
          <w:szCs w:val="32"/>
        </w:rPr>
        <w:t>万元。</w:t>
      </w:r>
    </w:p>
    <w:p w:rsidR="0038418A" w:rsidRDefault="0038418A">
      <w:pPr>
        <w:spacing w:line="540" w:lineRule="exact"/>
        <w:ind w:firstLine="642"/>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t>（二）关于</w:t>
      </w:r>
      <w:r>
        <w:rPr>
          <w:rFonts w:ascii="黑体" w:eastAsia="黑体" w:hAnsi="??" w:cs="宋体" w:hint="eastAsia"/>
          <w:sz w:val="32"/>
          <w:szCs w:val="32"/>
        </w:rPr>
        <w:t>土地储备中心</w:t>
      </w:r>
      <w:r>
        <w:rPr>
          <w:rFonts w:ascii="楷体_GB2312" w:eastAsia="楷体_GB2312" w:hAnsi="楷体_GB2312" w:cs="楷体_GB2312"/>
          <w:b/>
          <w:color w:val="000000"/>
          <w:sz w:val="32"/>
          <w:szCs w:val="32"/>
        </w:rPr>
        <w:t>2019</w:t>
      </w:r>
      <w:r>
        <w:rPr>
          <w:rFonts w:ascii="楷体_GB2312" w:eastAsia="楷体_GB2312" w:hAnsi="楷体_GB2312" w:cs="楷体_GB2312" w:hint="eastAsia"/>
          <w:b/>
          <w:color w:val="000000"/>
          <w:sz w:val="32"/>
          <w:szCs w:val="32"/>
        </w:rPr>
        <w:t>年收入预算情况说明</w:t>
      </w:r>
    </w:p>
    <w:p w:rsidR="0038418A" w:rsidRDefault="0038418A">
      <w:pPr>
        <w:spacing w:line="540" w:lineRule="exact"/>
        <w:ind w:firstLine="642"/>
        <w:rPr>
          <w:rFonts w:ascii="仿宋_GB2312" w:eastAsia="仿宋_GB2312"/>
          <w:color w:val="000000"/>
          <w:sz w:val="32"/>
          <w:szCs w:val="32"/>
        </w:rPr>
      </w:pPr>
      <w:r>
        <w:rPr>
          <w:rFonts w:ascii="仿宋_GB2312" w:eastAsia="仿宋_GB2312" w:hint="eastAsia"/>
          <w:color w:val="000000"/>
          <w:sz w:val="32"/>
          <w:szCs w:val="32"/>
        </w:rPr>
        <w:t>土地储备中心</w:t>
      </w:r>
      <w:r>
        <w:rPr>
          <w:rFonts w:ascii="仿宋_GB2312" w:eastAsia="仿宋_GB2312"/>
          <w:color w:val="000000"/>
          <w:sz w:val="32"/>
          <w:szCs w:val="32"/>
        </w:rPr>
        <w:t>2019</w:t>
      </w:r>
      <w:r>
        <w:rPr>
          <w:rFonts w:ascii="仿宋_GB2312" w:eastAsia="仿宋_GB2312" w:hint="eastAsia"/>
          <w:color w:val="000000"/>
          <w:sz w:val="32"/>
          <w:szCs w:val="32"/>
        </w:rPr>
        <w:t>年收入预算</w:t>
      </w:r>
      <w:r>
        <w:rPr>
          <w:rFonts w:ascii="仿宋_GB2312" w:eastAsia="仿宋_GB2312"/>
          <w:color w:val="000000"/>
          <w:sz w:val="32"/>
          <w:szCs w:val="32"/>
        </w:rPr>
        <w:t xml:space="preserve"> 110.46</w:t>
      </w:r>
      <w:r>
        <w:rPr>
          <w:rFonts w:ascii="仿宋_GB2312" w:eastAsia="仿宋_GB2312" w:hint="eastAsia"/>
          <w:color w:val="000000"/>
          <w:sz w:val="32"/>
          <w:szCs w:val="32"/>
        </w:rPr>
        <w:t>万元，其中：一般公共预算拨款收入</w:t>
      </w:r>
      <w:r>
        <w:rPr>
          <w:rFonts w:ascii="仿宋_GB2312" w:eastAsia="仿宋_GB2312"/>
          <w:color w:val="000000"/>
          <w:sz w:val="32"/>
          <w:szCs w:val="32"/>
        </w:rPr>
        <w:t>110.46</w:t>
      </w:r>
      <w:r>
        <w:rPr>
          <w:rFonts w:ascii="仿宋_GB2312" w:eastAsia="仿宋_GB2312" w:hint="eastAsia"/>
          <w:color w:val="000000"/>
          <w:sz w:val="32"/>
          <w:szCs w:val="32"/>
        </w:rPr>
        <w:t>万元，占</w:t>
      </w:r>
      <w:r>
        <w:rPr>
          <w:rFonts w:ascii="仿宋_GB2312" w:eastAsia="仿宋_GB2312"/>
          <w:color w:val="000000"/>
          <w:sz w:val="32"/>
          <w:szCs w:val="32"/>
        </w:rPr>
        <w:t>100 %</w:t>
      </w:r>
      <w:r>
        <w:rPr>
          <w:rFonts w:ascii="仿宋_GB2312" w:eastAsia="仿宋_GB2312" w:hint="eastAsia"/>
          <w:bCs/>
          <w:sz w:val="30"/>
          <w:szCs w:val="30"/>
        </w:rPr>
        <w:t>；</w:t>
      </w:r>
      <w:r w:rsidRPr="00402242">
        <w:rPr>
          <w:rFonts w:ascii="仿宋_GB2312" w:eastAsia="仿宋_GB2312" w:hint="eastAsia"/>
          <w:bCs/>
          <w:sz w:val="30"/>
          <w:szCs w:val="30"/>
        </w:rPr>
        <w:t>政府性基金收入</w:t>
      </w:r>
      <w:r>
        <w:rPr>
          <w:rFonts w:ascii="仿宋_GB2312" w:eastAsia="仿宋_GB2312"/>
          <w:bCs/>
          <w:sz w:val="30"/>
          <w:szCs w:val="30"/>
        </w:rPr>
        <w:t>0</w:t>
      </w:r>
      <w:r w:rsidRPr="00402242">
        <w:rPr>
          <w:rFonts w:ascii="仿宋_GB2312" w:eastAsia="仿宋_GB2312" w:hint="eastAsia"/>
          <w:bCs/>
          <w:sz w:val="30"/>
          <w:szCs w:val="30"/>
        </w:rPr>
        <w:t>万元，占</w:t>
      </w:r>
      <w:r>
        <w:rPr>
          <w:rFonts w:ascii="仿宋_GB2312" w:eastAsia="仿宋_GB2312"/>
          <w:bCs/>
          <w:sz w:val="30"/>
          <w:szCs w:val="30"/>
        </w:rPr>
        <w:t>0.0</w:t>
      </w:r>
      <w:r w:rsidRPr="00402242">
        <w:rPr>
          <w:rFonts w:ascii="仿宋_GB2312" w:eastAsia="仿宋_GB2312"/>
          <w:bCs/>
          <w:sz w:val="30"/>
          <w:szCs w:val="30"/>
        </w:rPr>
        <w:t>%</w:t>
      </w:r>
      <w:r w:rsidRPr="00402242">
        <w:rPr>
          <w:rFonts w:ascii="仿宋_GB2312" w:eastAsia="仿宋_GB2312" w:hint="eastAsia"/>
          <w:bCs/>
          <w:sz w:val="30"/>
          <w:szCs w:val="30"/>
        </w:rPr>
        <w:t>；专户资金</w:t>
      </w:r>
      <w:r>
        <w:rPr>
          <w:rFonts w:ascii="仿宋_GB2312" w:eastAsia="仿宋_GB2312"/>
          <w:bCs/>
          <w:sz w:val="30"/>
          <w:szCs w:val="30"/>
        </w:rPr>
        <w:t>0</w:t>
      </w:r>
      <w:r w:rsidRPr="00402242">
        <w:rPr>
          <w:rFonts w:ascii="仿宋_GB2312" w:eastAsia="仿宋_GB2312" w:hint="eastAsia"/>
          <w:bCs/>
          <w:sz w:val="30"/>
          <w:szCs w:val="30"/>
        </w:rPr>
        <w:t>万元，占</w:t>
      </w:r>
      <w:r>
        <w:rPr>
          <w:rFonts w:ascii="仿宋_GB2312" w:eastAsia="仿宋_GB2312"/>
          <w:bCs/>
          <w:sz w:val="30"/>
          <w:szCs w:val="30"/>
        </w:rPr>
        <w:t>0.0</w:t>
      </w:r>
      <w:r w:rsidRPr="00402242">
        <w:rPr>
          <w:rFonts w:ascii="仿宋_GB2312" w:eastAsia="仿宋_GB2312"/>
          <w:bCs/>
          <w:sz w:val="30"/>
          <w:szCs w:val="30"/>
        </w:rPr>
        <w:t>%</w:t>
      </w:r>
      <w:r w:rsidRPr="00402242">
        <w:rPr>
          <w:rFonts w:ascii="仿宋_GB2312" w:eastAsia="仿宋_GB2312" w:hint="eastAsia"/>
          <w:bCs/>
          <w:sz w:val="30"/>
          <w:szCs w:val="30"/>
        </w:rPr>
        <w:t>；</w:t>
      </w:r>
      <w:r>
        <w:rPr>
          <w:rFonts w:ascii="仿宋_GB2312" w:eastAsia="仿宋_GB2312" w:hint="eastAsia"/>
          <w:color w:val="000000"/>
          <w:sz w:val="32"/>
          <w:szCs w:val="32"/>
        </w:rPr>
        <w:t>事业收入（不含专户资金）</w:t>
      </w:r>
      <w:r>
        <w:rPr>
          <w:rFonts w:ascii="仿宋_GB2312" w:eastAsia="仿宋_GB2312"/>
          <w:color w:val="000000"/>
          <w:sz w:val="32"/>
          <w:szCs w:val="32"/>
        </w:rPr>
        <w:t>0</w:t>
      </w:r>
      <w:r>
        <w:rPr>
          <w:rFonts w:ascii="仿宋_GB2312" w:eastAsia="仿宋_GB2312" w:hint="eastAsia"/>
          <w:color w:val="000000"/>
          <w:sz w:val="32"/>
          <w:szCs w:val="32"/>
        </w:rPr>
        <w:t>万元，占</w:t>
      </w:r>
      <w:r>
        <w:rPr>
          <w:rFonts w:ascii="仿宋_GB2312" w:eastAsia="仿宋_GB2312"/>
          <w:color w:val="000000"/>
          <w:sz w:val="32"/>
          <w:szCs w:val="32"/>
        </w:rPr>
        <w:t>0.0%</w:t>
      </w:r>
      <w:r>
        <w:rPr>
          <w:rFonts w:ascii="仿宋_GB2312" w:eastAsia="仿宋_GB2312" w:hint="eastAsia"/>
          <w:color w:val="000000"/>
          <w:sz w:val="32"/>
          <w:szCs w:val="32"/>
        </w:rPr>
        <w:t>；事业单位经营收入</w:t>
      </w:r>
      <w:r>
        <w:rPr>
          <w:rFonts w:ascii="仿宋_GB2312" w:eastAsia="仿宋_GB2312"/>
          <w:color w:val="000000"/>
          <w:sz w:val="32"/>
          <w:szCs w:val="32"/>
        </w:rPr>
        <w:t>0</w:t>
      </w:r>
      <w:r>
        <w:rPr>
          <w:rFonts w:ascii="仿宋_GB2312" w:eastAsia="仿宋_GB2312" w:hint="eastAsia"/>
          <w:color w:val="000000"/>
          <w:sz w:val="32"/>
          <w:szCs w:val="32"/>
        </w:rPr>
        <w:t>万元，占</w:t>
      </w:r>
      <w:r>
        <w:rPr>
          <w:rFonts w:ascii="仿宋_GB2312" w:eastAsia="仿宋_GB2312"/>
          <w:color w:val="000000"/>
          <w:sz w:val="32"/>
          <w:szCs w:val="32"/>
        </w:rPr>
        <w:t>0.0%</w:t>
      </w:r>
      <w:r>
        <w:rPr>
          <w:rFonts w:ascii="仿宋_GB2312" w:eastAsia="仿宋_GB2312" w:hint="eastAsia"/>
          <w:color w:val="000000"/>
          <w:sz w:val="32"/>
          <w:szCs w:val="32"/>
        </w:rPr>
        <w:t>；其他收入</w:t>
      </w:r>
      <w:r>
        <w:rPr>
          <w:rFonts w:ascii="仿宋_GB2312" w:eastAsia="仿宋_GB2312"/>
          <w:color w:val="000000"/>
          <w:sz w:val="32"/>
          <w:szCs w:val="32"/>
        </w:rPr>
        <w:t>0</w:t>
      </w:r>
      <w:r>
        <w:rPr>
          <w:rFonts w:ascii="仿宋_GB2312" w:eastAsia="仿宋_GB2312" w:hint="eastAsia"/>
          <w:color w:val="000000"/>
          <w:sz w:val="32"/>
          <w:szCs w:val="32"/>
        </w:rPr>
        <w:t>万元，占</w:t>
      </w:r>
      <w:r>
        <w:rPr>
          <w:rFonts w:ascii="仿宋_GB2312" w:eastAsia="仿宋_GB2312"/>
          <w:color w:val="000000"/>
          <w:sz w:val="32"/>
          <w:szCs w:val="32"/>
        </w:rPr>
        <w:t>0.0%</w:t>
      </w:r>
      <w:r>
        <w:rPr>
          <w:rFonts w:ascii="仿宋_GB2312" w:eastAsia="仿宋_GB2312" w:hint="eastAsia"/>
          <w:color w:val="000000"/>
          <w:sz w:val="32"/>
          <w:szCs w:val="32"/>
        </w:rPr>
        <w:t>；上级补助收入</w:t>
      </w:r>
      <w:r>
        <w:rPr>
          <w:rFonts w:ascii="仿宋_GB2312" w:eastAsia="仿宋_GB2312"/>
          <w:color w:val="000000"/>
          <w:sz w:val="32"/>
          <w:szCs w:val="32"/>
        </w:rPr>
        <w:t>0</w:t>
      </w:r>
      <w:r>
        <w:rPr>
          <w:rFonts w:ascii="仿宋_GB2312" w:eastAsia="仿宋_GB2312" w:hint="eastAsia"/>
          <w:color w:val="000000"/>
          <w:sz w:val="32"/>
          <w:szCs w:val="32"/>
        </w:rPr>
        <w:t>万元，占</w:t>
      </w:r>
      <w:r>
        <w:rPr>
          <w:rFonts w:ascii="仿宋_GB2312" w:eastAsia="仿宋_GB2312"/>
          <w:color w:val="000000"/>
          <w:sz w:val="32"/>
          <w:szCs w:val="32"/>
        </w:rPr>
        <w:t>0.0%</w:t>
      </w:r>
      <w:r>
        <w:rPr>
          <w:rFonts w:ascii="仿宋_GB2312" w:eastAsia="仿宋_GB2312" w:hint="eastAsia"/>
          <w:color w:val="000000"/>
          <w:sz w:val="32"/>
          <w:szCs w:val="32"/>
        </w:rPr>
        <w:t>；附属单位上缴收入</w:t>
      </w:r>
      <w:r>
        <w:rPr>
          <w:rFonts w:ascii="仿宋_GB2312" w:eastAsia="仿宋_GB2312"/>
          <w:color w:val="000000"/>
          <w:sz w:val="32"/>
          <w:szCs w:val="32"/>
        </w:rPr>
        <w:t>0</w:t>
      </w:r>
      <w:r>
        <w:rPr>
          <w:rFonts w:ascii="仿宋_GB2312" w:eastAsia="仿宋_GB2312" w:hint="eastAsia"/>
          <w:color w:val="000000"/>
          <w:sz w:val="32"/>
          <w:szCs w:val="32"/>
        </w:rPr>
        <w:t>万元，占</w:t>
      </w:r>
      <w:r>
        <w:rPr>
          <w:rFonts w:ascii="仿宋_GB2312" w:eastAsia="仿宋_GB2312"/>
          <w:color w:val="000000"/>
          <w:sz w:val="32"/>
          <w:szCs w:val="32"/>
        </w:rPr>
        <w:t>0.0%</w:t>
      </w:r>
      <w:r>
        <w:rPr>
          <w:rFonts w:ascii="仿宋_GB2312" w:eastAsia="仿宋_GB2312" w:hint="eastAsia"/>
          <w:color w:val="000000"/>
          <w:sz w:val="32"/>
          <w:szCs w:val="32"/>
        </w:rPr>
        <w:t>；用事业基金弥补收支差额</w:t>
      </w:r>
      <w:r>
        <w:rPr>
          <w:rFonts w:ascii="仿宋_GB2312" w:eastAsia="仿宋_GB2312"/>
          <w:color w:val="000000"/>
          <w:sz w:val="32"/>
          <w:szCs w:val="32"/>
        </w:rPr>
        <w:t>0</w:t>
      </w:r>
      <w:r>
        <w:rPr>
          <w:rFonts w:ascii="仿宋_GB2312" w:eastAsia="仿宋_GB2312" w:hint="eastAsia"/>
          <w:color w:val="000000"/>
          <w:sz w:val="32"/>
          <w:szCs w:val="32"/>
        </w:rPr>
        <w:t>万元，占</w:t>
      </w:r>
      <w:r>
        <w:rPr>
          <w:rFonts w:ascii="仿宋_GB2312" w:eastAsia="仿宋_GB2312"/>
          <w:color w:val="000000"/>
          <w:sz w:val="32"/>
          <w:szCs w:val="32"/>
        </w:rPr>
        <w:t>0.0%</w:t>
      </w:r>
      <w:r>
        <w:rPr>
          <w:rFonts w:ascii="仿宋_GB2312" w:eastAsia="仿宋_GB2312" w:hint="eastAsia"/>
          <w:color w:val="000000"/>
          <w:sz w:val="32"/>
          <w:szCs w:val="32"/>
        </w:rPr>
        <w:t>。</w:t>
      </w:r>
    </w:p>
    <w:p w:rsidR="0038418A" w:rsidRDefault="0038418A">
      <w:pPr>
        <w:spacing w:line="540" w:lineRule="exact"/>
        <w:ind w:firstLine="642"/>
        <w:rPr>
          <w:rFonts w:ascii="仿宋_GB2312" w:eastAsia="仿宋_GB2312"/>
          <w:color w:val="000000"/>
          <w:sz w:val="32"/>
          <w:szCs w:val="32"/>
        </w:rPr>
      </w:pPr>
      <w:r>
        <w:rPr>
          <w:rFonts w:ascii="楷体_GB2312" w:eastAsia="楷体_GB2312" w:hAnsi="楷体_GB2312" w:cs="楷体_GB2312" w:hint="eastAsia"/>
          <w:b/>
          <w:color w:val="000000"/>
          <w:sz w:val="32"/>
          <w:szCs w:val="32"/>
        </w:rPr>
        <w:t>（三）关于</w:t>
      </w:r>
      <w:r>
        <w:rPr>
          <w:rFonts w:ascii="黑体" w:eastAsia="黑体" w:hAnsi="??" w:cs="宋体" w:hint="eastAsia"/>
          <w:sz w:val="32"/>
          <w:szCs w:val="32"/>
        </w:rPr>
        <w:t>土地储备中心</w:t>
      </w:r>
      <w:r>
        <w:rPr>
          <w:rFonts w:ascii="楷体_GB2312" w:eastAsia="楷体_GB2312" w:hAnsi="楷体_GB2312" w:cs="楷体_GB2312"/>
          <w:b/>
          <w:color w:val="000000"/>
          <w:sz w:val="32"/>
          <w:szCs w:val="32"/>
        </w:rPr>
        <w:t>2019</w:t>
      </w:r>
      <w:r>
        <w:rPr>
          <w:rFonts w:ascii="楷体_GB2312" w:eastAsia="楷体_GB2312" w:hAnsi="楷体_GB2312" w:cs="楷体_GB2312" w:hint="eastAsia"/>
          <w:b/>
          <w:color w:val="000000"/>
          <w:sz w:val="32"/>
          <w:szCs w:val="32"/>
        </w:rPr>
        <w:t>年支出预算情况说明</w:t>
      </w:r>
      <w:r>
        <w:rPr>
          <w:rFonts w:ascii="仿宋_GB2312" w:eastAsia="仿宋_GB2312"/>
          <w:color w:val="000000"/>
          <w:sz w:val="32"/>
          <w:szCs w:val="32"/>
        </w:rPr>
        <w:br/>
      </w:r>
      <w:r>
        <w:rPr>
          <w:rFonts w:ascii="仿宋_GB2312" w:eastAsia="仿宋_GB2312" w:hint="eastAsia"/>
          <w:color w:val="000000"/>
          <w:sz w:val="32"/>
          <w:szCs w:val="32"/>
        </w:rPr>
        <w:t xml:space="preserve">　　土地储备中心</w:t>
      </w:r>
      <w:r>
        <w:rPr>
          <w:rFonts w:ascii="仿宋_GB2312" w:eastAsia="仿宋_GB2312"/>
          <w:color w:val="000000"/>
          <w:sz w:val="32"/>
          <w:szCs w:val="32"/>
        </w:rPr>
        <w:t>2019</w:t>
      </w:r>
      <w:r>
        <w:rPr>
          <w:rFonts w:ascii="仿宋_GB2312" w:eastAsia="仿宋_GB2312" w:hint="eastAsia"/>
          <w:color w:val="000000"/>
          <w:sz w:val="32"/>
          <w:szCs w:val="32"/>
        </w:rPr>
        <w:t>年支出预算</w:t>
      </w:r>
      <w:r>
        <w:rPr>
          <w:rFonts w:ascii="仿宋_GB2312" w:eastAsia="仿宋_GB2312"/>
          <w:color w:val="000000"/>
          <w:sz w:val="32"/>
          <w:szCs w:val="32"/>
        </w:rPr>
        <w:t>110.46</w:t>
      </w:r>
      <w:r>
        <w:rPr>
          <w:rFonts w:ascii="仿宋_GB2312" w:eastAsia="仿宋_GB2312" w:hint="eastAsia"/>
          <w:color w:val="000000"/>
          <w:sz w:val="32"/>
          <w:szCs w:val="32"/>
        </w:rPr>
        <w:t>万元。</w:t>
      </w:r>
    </w:p>
    <w:p w:rsidR="0038418A" w:rsidRDefault="0038418A">
      <w:pPr>
        <w:spacing w:line="540" w:lineRule="exact"/>
        <w:ind w:firstLine="630"/>
        <w:rPr>
          <w:rFonts w:ascii="仿宋_GB2312" w:eastAsia="仿宋_GB2312"/>
          <w:bCs/>
          <w:color w:val="000000"/>
          <w:sz w:val="32"/>
          <w:szCs w:val="32"/>
        </w:rPr>
      </w:pPr>
      <w:r>
        <w:rPr>
          <w:rFonts w:ascii="仿宋_GB2312" w:eastAsia="仿宋_GB2312"/>
          <w:color w:val="000000"/>
          <w:sz w:val="32"/>
          <w:szCs w:val="32"/>
        </w:rPr>
        <w:t>1.</w:t>
      </w:r>
      <w:r>
        <w:rPr>
          <w:rFonts w:ascii="仿宋_GB2312" w:eastAsia="仿宋_GB2312" w:hint="eastAsia"/>
          <w:color w:val="000000"/>
          <w:sz w:val="32"/>
          <w:szCs w:val="32"/>
        </w:rPr>
        <w:t>按支出功能分类，包括</w:t>
      </w:r>
      <w:r w:rsidRPr="001F6358">
        <w:rPr>
          <w:rFonts w:ascii="仿宋_GB2312" w:eastAsia="仿宋_GB2312" w:hint="eastAsia"/>
          <w:bCs/>
          <w:color w:val="000000"/>
          <w:sz w:val="32"/>
          <w:szCs w:val="32"/>
        </w:rPr>
        <w:t>社会保障和就业支出</w:t>
      </w:r>
      <w:r>
        <w:rPr>
          <w:rFonts w:ascii="仿宋_GB2312" w:eastAsia="仿宋_GB2312"/>
          <w:bCs/>
          <w:color w:val="000000"/>
          <w:sz w:val="32"/>
          <w:szCs w:val="32"/>
        </w:rPr>
        <w:t>8.72</w:t>
      </w:r>
      <w:r>
        <w:rPr>
          <w:rFonts w:ascii="仿宋_GB2312" w:eastAsia="仿宋_GB2312" w:hint="eastAsia"/>
          <w:bCs/>
          <w:color w:val="000000"/>
          <w:sz w:val="32"/>
          <w:szCs w:val="32"/>
        </w:rPr>
        <w:t>万元</w:t>
      </w:r>
      <w:r w:rsidRPr="001F6358">
        <w:rPr>
          <w:rFonts w:ascii="仿宋_GB2312" w:eastAsia="仿宋_GB2312" w:hint="eastAsia"/>
          <w:bCs/>
          <w:color w:val="000000"/>
          <w:sz w:val="32"/>
          <w:szCs w:val="32"/>
        </w:rPr>
        <w:t>、卫生健康支出</w:t>
      </w:r>
      <w:r>
        <w:rPr>
          <w:rFonts w:ascii="仿宋_GB2312" w:eastAsia="仿宋_GB2312"/>
          <w:bCs/>
          <w:color w:val="000000"/>
          <w:sz w:val="32"/>
          <w:szCs w:val="32"/>
        </w:rPr>
        <w:t>3.1</w:t>
      </w:r>
      <w:r>
        <w:rPr>
          <w:rFonts w:ascii="仿宋_GB2312" w:eastAsia="仿宋_GB2312" w:hint="eastAsia"/>
          <w:bCs/>
          <w:color w:val="000000"/>
          <w:sz w:val="32"/>
          <w:szCs w:val="32"/>
        </w:rPr>
        <w:t>万元</w:t>
      </w:r>
      <w:r w:rsidRPr="001F6358">
        <w:rPr>
          <w:rFonts w:ascii="仿宋_GB2312" w:eastAsia="仿宋_GB2312" w:hint="eastAsia"/>
          <w:bCs/>
          <w:color w:val="000000"/>
          <w:sz w:val="32"/>
          <w:szCs w:val="32"/>
        </w:rPr>
        <w:t>、</w:t>
      </w:r>
      <w:r w:rsidRPr="00135A1B">
        <w:rPr>
          <w:rFonts w:ascii="仿宋_GB2312" w:eastAsia="仿宋_GB2312" w:hint="eastAsia"/>
          <w:bCs/>
          <w:color w:val="000000"/>
          <w:sz w:val="32"/>
          <w:szCs w:val="32"/>
        </w:rPr>
        <w:t>自然资源海洋气象等支出</w:t>
      </w:r>
      <w:r>
        <w:rPr>
          <w:rFonts w:ascii="仿宋_GB2312" w:eastAsia="仿宋_GB2312"/>
          <w:bCs/>
          <w:color w:val="000000"/>
          <w:sz w:val="32"/>
          <w:szCs w:val="32"/>
        </w:rPr>
        <w:t>92.41</w:t>
      </w:r>
      <w:r>
        <w:rPr>
          <w:rFonts w:ascii="仿宋_GB2312" w:eastAsia="仿宋_GB2312" w:hint="eastAsia"/>
          <w:bCs/>
          <w:color w:val="000000"/>
          <w:sz w:val="32"/>
          <w:szCs w:val="32"/>
        </w:rPr>
        <w:t>万元、</w:t>
      </w:r>
      <w:r w:rsidRPr="001F6358">
        <w:rPr>
          <w:rFonts w:ascii="仿宋_GB2312" w:eastAsia="仿宋_GB2312" w:hint="eastAsia"/>
          <w:bCs/>
          <w:color w:val="000000"/>
          <w:sz w:val="32"/>
          <w:szCs w:val="32"/>
        </w:rPr>
        <w:t>住房保障支出</w:t>
      </w:r>
      <w:r>
        <w:rPr>
          <w:rFonts w:ascii="仿宋_GB2312" w:eastAsia="仿宋_GB2312"/>
          <w:bCs/>
          <w:color w:val="000000"/>
          <w:sz w:val="32"/>
          <w:szCs w:val="32"/>
        </w:rPr>
        <w:t>6.23</w:t>
      </w:r>
      <w:r>
        <w:rPr>
          <w:rFonts w:ascii="仿宋_GB2312" w:eastAsia="仿宋_GB2312" w:hint="eastAsia"/>
          <w:bCs/>
          <w:color w:val="000000"/>
          <w:sz w:val="32"/>
          <w:szCs w:val="32"/>
        </w:rPr>
        <w:t>万元。</w:t>
      </w:r>
    </w:p>
    <w:p w:rsidR="0038418A" w:rsidRDefault="0038418A">
      <w:pPr>
        <w:spacing w:line="540" w:lineRule="exact"/>
        <w:ind w:firstLine="630"/>
        <w:rPr>
          <w:rFonts w:ascii="仿宋_GB2312" w:eastAsia="仿宋_GB2312"/>
          <w:color w:val="000000"/>
          <w:sz w:val="32"/>
          <w:szCs w:val="32"/>
        </w:rPr>
      </w:pPr>
      <w:r>
        <w:rPr>
          <w:rFonts w:ascii="仿宋_GB2312" w:eastAsia="仿宋_GB2312"/>
          <w:color w:val="000000"/>
          <w:sz w:val="32"/>
          <w:szCs w:val="32"/>
        </w:rPr>
        <w:t>2.</w:t>
      </w:r>
      <w:r>
        <w:rPr>
          <w:rFonts w:ascii="仿宋_GB2312" w:eastAsia="仿宋_GB2312" w:hint="eastAsia"/>
          <w:color w:val="000000"/>
          <w:sz w:val="32"/>
          <w:szCs w:val="32"/>
        </w:rPr>
        <w:t>按支出用途分类，包括人员支出</w:t>
      </w:r>
      <w:r>
        <w:rPr>
          <w:rFonts w:ascii="仿宋_GB2312" w:eastAsia="仿宋_GB2312"/>
          <w:color w:val="000000"/>
          <w:sz w:val="32"/>
          <w:szCs w:val="32"/>
        </w:rPr>
        <w:t>91.14</w:t>
      </w:r>
      <w:r>
        <w:rPr>
          <w:rFonts w:ascii="仿宋_GB2312" w:eastAsia="仿宋_GB2312" w:hint="eastAsia"/>
          <w:color w:val="000000"/>
          <w:sz w:val="32"/>
          <w:szCs w:val="32"/>
        </w:rPr>
        <w:t>万元，占</w:t>
      </w:r>
      <w:r>
        <w:rPr>
          <w:rFonts w:ascii="仿宋_GB2312" w:eastAsia="仿宋_GB2312"/>
          <w:color w:val="000000"/>
          <w:sz w:val="32"/>
          <w:szCs w:val="32"/>
        </w:rPr>
        <w:t>82.5%</w:t>
      </w:r>
      <w:r>
        <w:rPr>
          <w:rFonts w:ascii="仿宋_GB2312" w:eastAsia="仿宋_GB2312" w:hint="eastAsia"/>
          <w:color w:val="000000"/>
          <w:sz w:val="32"/>
          <w:szCs w:val="32"/>
        </w:rPr>
        <w:t>，公用支出</w:t>
      </w:r>
      <w:r>
        <w:rPr>
          <w:rFonts w:ascii="仿宋_GB2312" w:eastAsia="仿宋_GB2312"/>
          <w:color w:val="000000"/>
          <w:sz w:val="32"/>
          <w:szCs w:val="32"/>
        </w:rPr>
        <w:t>14.32</w:t>
      </w:r>
      <w:r>
        <w:rPr>
          <w:rFonts w:ascii="仿宋_GB2312" w:eastAsia="仿宋_GB2312" w:hint="eastAsia"/>
          <w:color w:val="000000"/>
          <w:sz w:val="32"/>
          <w:szCs w:val="32"/>
        </w:rPr>
        <w:t>万元，占</w:t>
      </w:r>
      <w:r>
        <w:rPr>
          <w:rFonts w:ascii="仿宋_GB2312" w:eastAsia="仿宋_GB2312"/>
          <w:color w:val="000000"/>
          <w:sz w:val="32"/>
          <w:szCs w:val="32"/>
        </w:rPr>
        <w:t>13.0%</w:t>
      </w:r>
      <w:r>
        <w:rPr>
          <w:rFonts w:ascii="仿宋_GB2312" w:eastAsia="仿宋_GB2312" w:hint="eastAsia"/>
          <w:color w:val="000000"/>
          <w:sz w:val="32"/>
          <w:szCs w:val="32"/>
        </w:rPr>
        <w:t>，项目支出</w:t>
      </w:r>
      <w:r>
        <w:rPr>
          <w:rFonts w:ascii="仿宋_GB2312" w:eastAsia="仿宋_GB2312"/>
          <w:color w:val="000000"/>
          <w:sz w:val="32"/>
          <w:szCs w:val="32"/>
        </w:rPr>
        <w:t>5</w:t>
      </w:r>
      <w:r>
        <w:rPr>
          <w:rFonts w:ascii="仿宋_GB2312" w:eastAsia="仿宋_GB2312" w:hint="eastAsia"/>
          <w:color w:val="000000"/>
          <w:sz w:val="32"/>
          <w:szCs w:val="32"/>
        </w:rPr>
        <w:t>万元，占</w:t>
      </w:r>
      <w:r>
        <w:rPr>
          <w:rFonts w:ascii="仿宋_GB2312" w:eastAsia="仿宋_GB2312"/>
          <w:color w:val="000000"/>
          <w:sz w:val="32"/>
          <w:szCs w:val="32"/>
        </w:rPr>
        <w:t>4.5%</w:t>
      </w:r>
      <w:r>
        <w:rPr>
          <w:rFonts w:ascii="仿宋_GB2312" w:eastAsia="仿宋_GB2312" w:hint="eastAsia"/>
          <w:color w:val="000000"/>
          <w:sz w:val="32"/>
          <w:szCs w:val="32"/>
        </w:rPr>
        <w:t>。</w:t>
      </w:r>
    </w:p>
    <w:p w:rsidR="0038418A" w:rsidRDefault="0038418A">
      <w:pPr>
        <w:spacing w:line="540" w:lineRule="exact"/>
        <w:ind w:firstLineChars="196" w:firstLine="630"/>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t>（四）关于土地储备中心</w:t>
      </w:r>
      <w:r>
        <w:rPr>
          <w:rFonts w:ascii="楷体_GB2312" w:eastAsia="楷体_GB2312" w:hAnsi="楷体_GB2312" w:cs="楷体_GB2312"/>
          <w:b/>
          <w:color w:val="000000"/>
          <w:sz w:val="32"/>
          <w:szCs w:val="32"/>
        </w:rPr>
        <w:t>2019</w:t>
      </w:r>
      <w:r>
        <w:rPr>
          <w:rFonts w:ascii="楷体_GB2312" w:eastAsia="楷体_GB2312" w:hAnsi="楷体_GB2312" w:cs="楷体_GB2312" w:hint="eastAsia"/>
          <w:b/>
          <w:color w:val="000000"/>
          <w:sz w:val="32"/>
          <w:szCs w:val="32"/>
        </w:rPr>
        <w:t>年财政拨款收支预算情况的总体说明</w:t>
      </w:r>
    </w:p>
    <w:p w:rsidR="0038418A" w:rsidRDefault="0038418A" w:rsidP="00135A1B">
      <w:pPr>
        <w:spacing w:line="540" w:lineRule="exact"/>
        <w:ind w:firstLine="640"/>
        <w:rPr>
          <w:rFonts w:ascii="仿宋_GB2312" w:eastAsia="仿宋_GB2312"/>
          <w:bCs/>
          <w:color w:val="000000"/>
          <w:sz w:val="32"/>
          <w:szCs w:val="32"/>
        </w:rPr>
      </w:pPr>
      <w:r>
        <w:rPr>
          <w:rFonts w:ascii="仿宋_GB2312" w:eastAsia="仿宋_GB2312" w:hint="eastAsia"/>
          <w:color w:val="000000"/>
          <w:sz w:val="32"/>
          <w:szCs w:val="32"/>
        </w:rPr>
        <w:t>土地储备中心</w:t>
      </w:r>
      <w:r>
        <w:rPr>
          <w:rFonts w:ascii="仿宋_GB2312" w:eastAsia="仿宋_GB2312"/>
          <w:color w:val="000000"/>
          <w:sz w:val="32"/>
          <w:szCs w:val="32"/>
        </w:rPr>
        <w:t>2019</w:t>
      </w:r>
      <w:r>
        <w:rPr>
          <w:rFonts w:ascii="仿宋_GB2312" w:eastAsia="仿宋_GB2312" w:hint="eastAsia"/>
          <w:color w:val="000000"/>
          <w:sz w:val="32"/>
          <w:szCs w:val="32"/>
        </w:rPr>
        <w:t>年财政拨款收支总预算</w:t>
      </w:r>
      <w:r>
        <w:rPr>
          <w:rFonts w:ascii="仿宋_GB2312" w:eastAsia="仿宋_GB2312"/>
          <w:color w:val="000000"/>
          <w:sz w:val="32"/>
          <w:szCs w:val="32"/>
        </w:rPr>
        <w:t>110.46</w:t>
      </w:r>
      <w:r>
        <w:rPr>
          <w:rFonts w:ascii="仿宋_GB2312" w:eastAsia="仿宋_GB2312" w:hint="eastAsia"/>
          <w:color w:val="000000"/>
          <w:sz w:val="32"/>
          <w:szCs w:val="32"/>
        </w:rPr>
        <w:t>万元。包括：一般公共预算拨款收入</w:t>
      </w:r>
      <w:r>
        <w:rPr>
          <w:rFonts w:ascii="仿宋_GB2312" w:eastAsia="仿宋_GB2312"/>
          <w:color w:val="000000"/>
          <w:sz w:val="32"/>
          <w:szCs w:val="32"/>
        </w:rPr>
        <w:t xml:space="preserve">110.46 </w:t>
      </w:r>
      <w:r>
        <w:rPr>
          <w:rFonts w:ascii="仿宋_GB2312" w:eastAsia="仿宋_GB2312" w:hint="eastAsia"/>
          <w:color w:val="000000"/>
          <w:sz w:val="32"/>
          <w:szCs w:val="32"/>
        </w:rPr>
        <w:t>万元；支出包括：</w:t>
      </w:r>
      <w:r w:rsidRPr="001F6358">
        <w:rPr>
          <w:rFonts w:ascii="仿宋_GB2312" w:eastAsia="仿宋_GB2312" w:hint="eastAsia"/>
          <w:bCs/>
          <w:color w:val="000000"/>
          <w:sz w:val="32"/>
          <w:szCs w:val="32"/>
        </w:rPr>
        <w:t>社会保障和就业支出</w:t>
      </w:r>
      <w:r>
        <w:rPr>
          <w:rFonts w:ascii="仿宋_GB2312" w:eastAsia="仿宋_GB2312"/>
          <w:bCs/>
          <w:color w:val="000000"/>
          <w:sz w:val="32"/>
          <w:szCs w:val="32"/>
        </w:rPr>
        <w:t>8.72</w:t>
      </w:r>
      <w:r>
        <w:rPr>
          <w:rFonts w:ascii="仿宋_GB2312" w:eastAsia="仿宋_GB2312" w:hint="eastAsia"/>
          <w:bCs/>
          <w:color w:val="000000"/>
          <w:sz w:val="32"/>
          <w:szCs w:val="32"/>
        </w:rPr>
        <w:t>万元</w:t>
      </w:r>
      <w:r w:rsidRPr="001F6358">
        <w:rPr>
          <w:rFonts w:ascii="仿宋_GB2312" w:eastAsia="仿宋_GB2312" w:hint="eastAsia"/>
          <w:bCs/>
          <w:color w:val="000000"/>
          <w:sz w:val="32"/>
          <w:szCs w:val="32"/>
        </w:rPr>
        <w:t>、卫生健康支出</w:t>
      </w:r>
      <w:r>
        <w:rPr>
          <w:rFonts w:ascii="仿宋_GB2312" w:eastAsia="仿宋_GB2312"/>
          <w:bCs/>
          <w:color w:val="000000"/>
          <w:sz w:val="32"/>
          <w:szCs w:val="32"/>
        </w:rPr>
        <w:t>3.1</w:t>
      </w:r>
      <w:r>
        <w:rPr>
          <w:rFonts w:ascii="仿宋_GB2312" w:eastAsia="仿宋_GB2312" w:hint="eastAsia"/>
          <w:bCs/>
          <w:color w:val="000000"/>
          <w:sz w:val="32"/>
          <w:szCs w:val="32"/>
        </w:rPr>
        <w:t>万元</w:t>
      </w:r>
      <w:r w:rsidRPr="001F6358">
        <w:rPr>
          <w:rFonts w:ascii="仿宋_GB2312" w:eastAsia="仿宋_GB2312" w:hint="eastAsia"/>
          <w:bCs/>
          <w:color w:val="000000"/>
          <w:sz w:val="32"/>
          <w:szCs w:val="32"/>
        </w:rPr>
        <w:t>、</w:t>
      </w:r>
      <w:r w:rsidRPr="00135A1B">
        <w:rPr>
          <w:rFonts w:ascii="仿宋_GB2312" w:eastAsia="仿宋_GB2312" w:hint="eastAsia"/>
          <w:bCs/>
          <w:color w:val="000000"/>
          <w:sz w:val="32"/>
          <w:szCs w:val="32"/>
        </w:rPr>
        <w:t>自然资源海洋气象等支出</w:t>
      </w:r>
      <w:r>
        <w:rPr>
          <w:rFonts w:ascii="仿宋_GB2312" w:eastAsia="仿宋_GB2312"/>
          <w:bCs/>
          <w:color w:val="000000"/>
          <w:sz w:val="32"/>
          <w:szCs w:val="32"/>
        </w:rPr>
        <w:t>92.41</w:t>
      </w:r>
      <w:r>
        <w:rPr>
          <w:rFonts w:ascii="仿宋_GB2312" w:eastAsia="仿宋_GB2312" w:hint="eastAsia"/>
          <w:bCs/>
          <w:color w:val="000000"/>
          <w:sz w:val="32"/>
          <w:szCs w:val="32"/>
        </w:rPr>
        <w:t>万元、</w:t>
      </w:r>
      <w:r w:rsidRPr="001F6358">
        <w:rPr>
          <w:rFonts w:ascii="仿宋_GB2312" w:eastAsia="仿宋_GB2312" w:hint="eastAsia"/>
          <w:bCs/>
          <w:color w:val="000000"/>
          <w:sz w:val="32"/>
          <w:szCs w:val="32"/>
        </w:rPr>
        <w:t>住房保障支出</w:t>
      </w:r>
      <w:r>
        <w:rPr>
          <w:rFonts w:ascii="仿宋_GB2312" w:eastAsia="仿宋_GB2312"/>
          <w:bCs/>
          <w:color w:val="000000"/>
          <w:sz w:val="32"/>
          <w:szCs w:val="32"/>
        </w:rPr>
        <w:t>6.23</w:t>
      </w:r>
      <w:r>
        <w:rPr>
          <w:rFonts w:ascii="仿宋_GB2312" w:eastAsia="仿宋_GB2312" w:hint="eastAsia"/>
          <w:bCs/>
          <w:color w:val="000000"/>
          <w:sz w:val="32"/>
          <w:szCs w:val="32"/>
        </w:rPr>
        <w:t>万元。</w:t>
      </w:r>
    </w:p>
    <w:p w:rsidR="0038418A" w:rsidRDefault="0038418A" w:rsidP="00135A1B">
      <w:pPr>
        <w:spacing w:line="540" w:lineRule="exact"/>
        <w:ind w:firstLine="640"/>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t>（五）关于土地储备中心</w:t>
      </w:r>
      <w:r>
        <w:rPr>
          <w:rFonts w:ascii="楷体_GB2312" w:eastAsia="楷体_GB2312" w:hAnsi="楷体_GB2312" w:cs="楷体_GB2312"/>
          <w:b/>
          <w:color w:val="000000"/>
          <w:sz w:val="32"/>
          <w:szCs w:val="32"/>
        </w:rPr>
        <w:t>2019</w:t>
      </w:r>
      <w:r>
        <w:rPr>
          <w:rFonts w:ascii="楷体_GB2312" w:eastAsia="楷体_GB2312" w:hAnsi="楷体_GB2312" w:cs="楷体_GB2312" w:hint="eastAsia"/>
          <w:b/>
          <w:color w:val="000000"/>
          <w:sz w:val="32"/>
          <w:szCs w:val="32"/>
        </w:rPr>
        <w:t>年一般公共预算当年拨款情况说明</w:t>
      </w:r>
    </w:p>
    <w:p w:rsidR="0038418A" w:rsidRDefault="0038418A">
      <w:pPr>
        <w:spacing w:line="540" w:lineRule="exact"/>
        <w:ind w:firstLine="642"/>
        <w:rPr>
          <w:rFonts w:ascii="楷体_GB2312" w:eastAsia="楷体_GB2312" w:hAnsi="楷体_GB2312" w:cs="楷体_GB2312"/>
          <w:b/>
          <w:color w:val="000000"/>
          <w:sz w:val="32"/>
          <w:szCs w:val="32"/>
        </w:rPr>
      </w:pPr>
      <w:r>
        <w:rPr>
          <w:rFonts w:ascii="楷体_GB2312" w:eastAsia="楷体_GB2312" w:hAnsi="楷体_GB2312" w:cs="楷体_GB2312"/>
          <w:b/>
          <w:color w:val="000000"/>
          <w:sz w:val="32"/>
          <w:szCs w:val="32"/>
        </w:rPr>
        <w:t>1.</w:t>
      </w:r>
      <w:r>
        <w:rPr>
          <w:rFonts w:ascii="楷体_GB2312" w:eastAsia="楷体_GB2312" w:hAnsi="楷体_GB2312" w:cs="楷体_GB2312" w:hint="eastAsia"/>
          <w:b/>
          <w:color w:val="000000"/>
          <w:sz w:val="32"/>
          <w:szCs w:val="32"/>
        </w:rPr>
        <w:t>一般公共预算当年拨款规模变化情况</w:t>
      </w:r>
    </w:p>
    <w:p w:rsidR="0038418A" w:rsidRDefault="0038418A">
      <w:pPr>
        <w:spacing w:line="540" w:lineRule="exact"/>
        <w:ind w:firstLine="642"/>
        <w:rPr>
          <w:rFonts w:ascii="仿宋_GB2312" w:eastAsia="仿宋_GB2312"/>
          <w:color w:val="000000"/>
          <w:sz w:val="32"/>
          <w:szCs w:val="32"/>
        </w:rPr>
      </w:pPr>
      <w:r w:rsidRPr="005418E4">
        <w:rPr>
          <w:rFonts w:ascii="仿宋_GB2312" w:eastAsia="仿宋_GB2312" w:hint="eastAsia"/>
          <w:color w:val="000000"/>
          <w:sz w:val="32"/>
          <w:szCs w:val="32"/>
        </w:rPr>
        <w:t>土地储备中心</w:t>
      </w:r>
      <w:r>
        <w:rPr>
          <w:rFonts w:ascii="仿宋_GB2312" w:eastAsia="仿宋_GB2312"/>
          <w:color w:val="000000"/>
          <w:sz w:val="32"/>
          <w:szCs w:val="32"/>
        </w:rPr>
        <w:t>2019</w:t>
      </w:r>
      <w:r>
        <w:rPr>
          <w:rFonts w:ascii="仿宋_GB2312" w:eastAsia="仿宋_GB2312" w:hint="eastAsia"/>
          <w:color w:val="000000"/>
          <w:sz w:val="32"/>
          <w:szCs w:val="32"/>
        </w:rPr>
        <w:t>年一般公共预算当年拨款</w:t>
      </w:r>
      <w:r>
        <w:rPr>
          <w:rFonts w:ascii="仿宋_GB2312" w:eastAsia="仿宋_GB2312"/>
          <w:color w:val="000000"/>
          <w:sz w:val="32"/>
          <w:szCs w:val="32"/>
        </w:rPr>
        <w:t>110.46</w:t>
      </w:r>
      <w:r>
        <w:rPr>
          <w:rFonts w:ascii="仿宋_GB2312" w:eastAsia="仿宋_GB2312" w:hint="eastAsia"/>
          <w:color w:val="000000"/>
          <w:sz w:val="32"/>
          <w:szCs w:val="32"/>
        </w:rPr>
        <w:t>万元，比</w:t>
      </w:r>
      <w:r>
        <w:rPr>
          <w:rFonts w:ascii="仿宋_GB2312" w:eastAsia="仿宋_GB2312"/>
          <w:color w:val="000000"/>
          <w:sz w:val="32"/>
          <w:szCs w:val="32"/>
        </w:rPr>
        <w:t>2018</w:t>
      </w:r>
      <w:r>
        <w:rPr>
          <w:rFonts w:ascii="仿宋_GB2312" w:eastAsia="仿宋_GB2312" w:hint="eastAsia"/>
          <w:color w:val="000000"/>
          <w:sz w:val="32"/>
          <w:szCs w:val="32"/>
        </w:rPr>
        <w:t>年执行数</w:t>
      </w:r>
      <w:r w:rsidRPr="005418E4">
        <w:rPr>
          <w:rFonts w:ascii="仿宋_GB2312" w:eastAsia="仿宋_GB2312"/>
          <w:color w:val="000000"/>
          <w:sz w:val="32"/>
          <w:szCs w:val="32"/>
        </w:rPr>
        <w:t>81.4</w:t>
      </w:r>
      <w:r w:rsidRPr="00135A1B">
        <w:rPr>
          <w:rFonts w:ascii="仿宋_GB2312" w:eastAsia="仿宋_GB2312"/>
          <w:sz w:val="32"/>
          <w:szCs w:val="32"/>
        </w:rPr>
        <w:t>9</w:t>
      </w:r>
      <w:r w:rsidRPr="00135A1B">
        <w:rPr>
          <w:rFonts w:ascii="仿宋_GB2312" w:eastAsia="仿宋_GB2312" w:hint="eastAsia"/>
          <w:sz w:val="32"/>
          <w:szCs w:val="32"/>
        </w:rPr>
        <w:t>万元</w:t>
      </w:r>
      <w:r>
        <w:rPr>
          <w:rFonts w:ascii="仿宋_GB2312" w:eastAsia="仿宋_GB2312" w:hint="eastAsia"/>
          <w:color w:val="000000"/>
          <w:sz w:val="32"/>
          <w:szCs w:val="32"/>
        </w:rPr>
        <w:t>增加</w:t>
      </w:r>
      <w:r>
        <w:rPr>
          <w:rFonts w:ascii="仿宋_GB2312" w:eastAsia="仿宋_GB2312"/>
          <w:color w:val="000000"/>
          <w:sz w:val="32"/>
          <w:szCs w:val="32"/>
        </w:rPr>
        <w:t>29.87</w:t>
      </w:r>
      <w:r>
        <w:rPr>
          <w:rFonts w:ascii="仿宋_GB2312" w:eastAsia="仿宋_GB2312" w:hint="eastAsia"/>
          <w:color w:val="000000"/>
          <w:sz w:val="32"/>
          <w:szCs w:val="32"/>
        </w:rPr>
        <w:t>万元，主要是</w:t>
      </w:r>
      <w:r w:rsidRPr="00135A1B">
        <w:rPr>
          <w:rFonts w:ascii="仿宋_GB2312" w:eastAsia="仿宋_GB2312" w:hint="eastAsia"/>
          <w:color w:val="000000"/>
          <w:sz w:val="32"/>
          <w:szCs w:val="32"/>
        </w:rPr>
        <w:t>人员增加</w:t>
      </w:r>
      <w:r>
        <w:rPr>
          <w:rFonts w:ascii="仿宋_GB2312" w:eastAsia="仿宋_GB2312" w:hint="eastAsia"/>
          <w:color w:val="000000"/>
          <w:sz w:val="32"/>
          <w:szCs w:val="32"/>
        </w:rPr>
        <w:t>。</w:t>
      </w:r>
    </w:p>
    <w:p w:rsidR="0038418A" w:rsidRDefault="0038418A">
      <w:pPr>
        <w:spacing w:line="540" w:lineRule="exact"/>
        <w:ind w:firstLine="642"/>
        <w:rPr>
          <w:rFonts w:ascii="楷体_GB2312" w:eastAsia="楷体_GB2312" w:hAnsi="楷体_GB2312" w:cs="楷体_GB2312"/>
          <w:b/>
          <w:color w:val="000000"/>
          <w:sz w:val="32"/>
          <w:szCs w:val="32"/>
        </w:rPr>
      </w:pPr>
      <w:r>
        <w:rPr>
          <w:rFonts w:ascii="楷体_GB2312" w:eastAsia="楷体_GB2312" w:hAnsi="楷体_GB2312" w:cs="楷体_GB2312"/>
          <w:b/>
          <w:color w:val="000000"/>
          <w:sz w:val="32"/>
          <w:szCs w:val="32"/>
        </w:rPr>
        <w:t>2.</w:t>
      </w:r>
      <w:r>
        <w:rPr>
          <w:rFonts w:ascii="楷体_GB2312" w:eastAsia="楷体_GB2312" w:hAnsi="楷体_GB2312" w:cs="楷体_GB2312" w:hint="eastAsia"/>
          <w:b/>
          <w:color w:val="000000"/>
          <w:sz w:val="32"/>
          <w:szCs w:val="32"/>
        </w:rPr>
        <w:t>一般公共预算当年拨款结构情况</w:t>
      </w:r>
    </w:p>
    <w:p w:rsidR="0038418A" w:rsidRDefault="0038418A">
      <w:pPr>
        <w:spacing w:line="540" w:lineRule="exact"/>
        <w:ind w:firstLine="640"/>
        <w:rPr>
          <w:rFonts w:ascii="仿宋_GB2312" w:eastAsia="仿宋_GB2312"/>
          <w:color w:val="000000"/>
          <w:sz w:val="32"/>
          <w:szCs w:val="32"/>
        </w:rPr>
      </w:pPr>
      <w:r w:rsidRPr="001F6358">
        <w:rPr>
          <w:rFonts w:ascii="仿宋_GB2312" w:eastAsia="仿宋_GB2312" w:hint="eastAsia"/>
          <w:bCs/>
          <w:color w:val="000000"/>
          <w:sz w:val="32"/>
          <w:szCs w:val="32"/>
        </w:rPr>
        <w:t>社会保障和就业支出</w:t>
      </w:r>
      <w:r>
        <w:rPr>
          <w:rFonts w:ascii="仿宋_GB2312" w:eastAsia="仿宋_GB2312"/>
          <w:bCs/>
          <w:color w:val="000000"/>
          <w:sz w:val="32"/>
          <w:szCs w:val="32"/>
        </w:rPr>
        <w:t>8.72</w:t>
      </w:r>
      <w:r>
        <w:rPr>
          <w:rFonts w:ascii="仿宋_GB2312" w:eastAsia="仿宋_GB2312" w:hint="eastAsia"/>
          <w:bCs/>
          <w:color w:val="000000"/>
          <w:sz w:val="32"/>
          <w:szCs w:val="32"/>
        </w:rPr>
        <w:t>万元，占</w:t>
      </w:r>
      <w:r>
        <w:rPr>
          <w:rFonts w:ascii="仿宋_GB2312" w:eastAsia="仿宋_GB2312"/>
          <w:bCs/>
          <w:color w:val="000000"/>
          <w:sz w:val="32"/>
          <w:szCs w:val="32"/>
        </w:rPr>
        <w:t>7.9%,</w:t>
      </w:r>
      <w:r w:rsidRPr="001F6358">
        <w:rPr>
          <w:rFonts w:ascii="仿宋_GB2312" w:eastAsia="仿宋_GB2312" w:hint="eastAsia"/>
          <w:bCs/>
          <w:color w:val="000000"/>
          <w:sz w:val="32"/>
          <w:szCs w:val="32"/>
        </w:rPr>
        <w:t>卫生健康支出</w:t>
      </w:r>
      <w:r>
        <w:rPr>
          <w:rFonts w:ascii="仿宋_GB2312" w:eastAsia="仿宋_GB2312"/>
          <w:bCs/>
          <w:color w:val="000000"/>
          <w:sz w:val="32"/>
          <w:szCs w:val="32"/>
        </w:rPr>
        <w:t>3.1</w:t>
      </w:r>
      <w:r>
        <w:rPr>
          <w:rFonts w:ascii="仿宋_GB2312" w:eastAsia="仿宋_GB2312" w:hint="eastAsia"/>
          <w:bCs/>
          <w:color w:val="000000"/>
          <w:sz w:val="32"/>
          <w:szCs w:val="32"/>
        </w:rPr>
        <w:t>万元</w:t>
      </w:r>
      <w:r>
        <w:rPr>
          <w:rFonts w:ascii="仿宋_GB2312" w:eastAsia="仿宋_GB2312"/>
          <w:bCs/>
          <w:color w:val="000000"/>
          <w:sz w:val="32"/>
          <w:szCs w:val="32"/>
        </w:rPr>
        <w:t>,</w:t>
      </w:r>
      <w:r>
        <w:rPr>
          <w:rFonts w:ascii="仿宋_GB2312" w:eastAsia="仿宋_GB2312" w:hint="eastAsia"/>
          <w:bCs/>
          <w:color w:val="000000"/>
          <w:sz w:val="32"/>
          <w:szCs w:val="32"/>
        </w:rPr>
        <w:t>占</w:t>
      </w:r>
      <w:r>
        <w:rPr>
          <w:rFonts w:ascii="仿宋_GB2312" w:eastAsia="仿宋_GB2312"/>
          <w:bCs/>
          <w:color w:val="000000"/>
          <w:sz w:val="32"/>
          <w:szCs w:val="32"/>
        </w:rPr>
        <w:t>2.8%</w:t>
      </w:r>
      <w:r>
        <w:rPr>
          <w:rFonts w:ascii="仿宋_GB2312" w:eastAsia="仿宋_GB2312" w:hint="eastAsia"/>
          <w:bCs/>
          <w:color w:val="000000"/>
          <w:sz w:val="32"/>
          <w:szCs w:val="32"/>
        </w:rPr>
        <w:t>，</w:t>
      </w:r>
      <w:r w:rsidRPr="00135A1B">
        <w:rPr>
          <w:rFonts w:ascii="仿宋_GB2312" w:eastAsia="仿宋_GB2312" w:hint="eastAsia"/>
          <w:bCs/>
          <w:color w:val="000000"/>
          <w:sz w:val="32"/>
          <w:szCs w:val="32"/>
        </w:rPr>
        <w:t>自然资源海洋气象等支出</w:t>
      </w:r>
      <w:r>
        <w:rPr>
          <w:rFonts w:ascii="仿宋_GB2312" w:eastAsia="仿宋_GB2312"/>
          <w:bCs/>
          <w:color w:val="000000"/>
          <w:sz w:val="32"/>
          <w:szCs w:val="32"/>
        </w:rPr>
        <w:t>92.41</w:t>
      </w:r>
      <w:r>
        <w:rPr>
          <w:rFonts w:ascii="仿宋_GB2312" w:eastAsia="仿宋_GB2312" w:hint="eastAsia"/>
          <w:bCs/>
          <w:color w:val="000000"/>
          <w:sz w:val="32"/>
          <w:szCs w:val="32"/>
        </w:rPr>
        <w:t>万元，占</w:t>
      </w:r>
      <w:r>
        <w:rPr>
          <w:rFonts w:ascii="仿宋_GB2312" w:eastAsia="仿宋_GB2312"/>
          <w:bCs/>
          <w:color w:val="000000"/>
          <w:sz w:val="32"/>
          <w:szCs w:val="32"/>
        </w:rPr>
        <w:t>83.7%</w:t>
      </w:r>
      <w:r>
        <w:rPr>
          <w:rFonts w:ascii="仿宋_GB2312" w:eastAsia="仿宋_GB2312" w:hint="eastAsia"/>
          <w:bCs/>
          <w:color w:val="000000"/>
          <w:sz w:val="32"/>
          <w:szCs w:val="32"/>
        </w:rPr>
        <w:t>，</w:t>
      </w:r>
      <w:r w:rsidRPr="001F6358">
        <w:rPr>
          <w:rFonts w:ascii="仿宋_GB2312" w:eastAsia="仿宋_GB2312" w:hint="eastAsia"/>
          <w:bCs/>
          <w:color w:val="000000"/>
          <w:sz w:val="32"/>
          <w:szCs w:val="32"/>
        </w:rPr>
        <w:t>住房保障支出</w:t>
      </w:r>
      <w:r>
        <w:rPr>
          <w:rFonts w:ascii="仿宋_GB2312" w:eastAsia="仿宋_GB2312"/>
          <w:bCs/>
          <w:color w:val="000000"/>
          <w:sz w:val="32"/>
          <w:szCs w:val="32"/>
        </w:rPr>
        <w:t>6.23</w:t>
      </w:r>
      <w:r>
        <w:rPr>
          <w:rFonts w:ascii="仿宋_GB2312" w:eastAsia="仿宋_GB2312" w:hint="eastAsia"/>
          <w:bCs/>
          <w:color w:val="000000"/>
          <w:sz w:val="32"/>
          <w:szCs w:val="32"/>
        </w:rPr>
        <w:t>万元，</w:t>
      </w:r>
      <w:r>
        <w:rPr>
          <w:rFonts w:eastAsia="仿宋_GB2312" w:hint="eastAsia"/>
          <w:color w:val="000000"/>
          <w:sz w:val="32"/>
          <w:szCs w:val="32"/>
        </w:rPr>
        <w:t>占</w:t>
      </w:r>
      <w:r w:rsidRPr="00135A1B">
        <w:rPr>
          <w:rFonts w:ascii="仿宋_GB2312" w:eastAsia="仿宋_GB2312"/>
          <w:bCs/>
          <w:color w:val="000000"/>
          <w:sz w:val="32"/>
          <w:szCs w:val="32"/>
        </w:rPr>
        <w:t>5.</w:t>
      </w:r>
      <w:r>
        <w:rPr>
          <w:rFonts w:ascii="仿宋_GB2312" w:eastAsia="仿宋_GB2312"/>
          <w:bCs/>
          <w:color w:val="000000"/>
          <w:sz w:val="32"/>
          <w:szCs w:val="32"/>
        </w:rPr>
        <w:t>6</w:t>
      </w:r>
      <w:r w:rsidRPr="00135A1B">
        <w:rPr>
          <w:rFonts w:ascii="仿宋_GB2312" w:eastAsia="仿宋_GB2312"/>
          <w:bCs/>
          <w:color w:val="000000"/>
          <w:sz w:val="32"/>
          <w:szCs w:val="32"/>
        </w:rPr>
        <w:t>%</w:t>
      </w:r>
      <w:r>
        <w:rPr>
          <w:rFonts w:ascii="仿宋_GB2312" w:eastAsia="仿宋_GB2312" w:hint="eastAsia"/>
          <w:color w:val="000000"/>
          <w:sz w:val="32"/>
          <w:szCs w:val="32"/>
        </w:rPr>
        <w:t>。</w:t>
      </w:r>
    </w:p>
    <w:p w:rsidR="0038418A" w:rsidRDefault="0038418A">
      <w:pPr>
        <w:spacing w:line="540" w:lineRule="exact"/>
        <w:rPr>
          <w:rFonts w:ascii="仿宋_GB2312" w:eastAsia="仿宋_GB2312"/>
          <w:color w:val="000000"/>
          <w:sz w:val="32"/>
          <w:szCs w:val="32"/>
        </w:rPr>
      </w:pPr>
      <w:r>
        <w:rPr>
          <w:rFonts w:ascii="楷体_GB2312" w:eastAsia="楷体_GB2312" w:hAnsi="楷体_GB2312" w:cs="楷体_GB2312"/>
          <w:b/>
          <w:color w:val="000000"/>
          <w:sz w:val="32"/>
          <w:szCs w:val="32"/>
        </w:rPr>
        <w:t xml:space="preserve">  3.</w:t>
      </w:r>
      <w:r>
        <w:rPr>
          <w:rFonts w:ascii="楷体_GB2312" w:eastAsia="楷体_GB2312" w:hAnsi="楷体_GB2312" w:cs="楷体_GB2312" w:hint="eastAsia"/>
          <w:b/>
          <w:color w:val="000000"/>
          <w:sz w:val="32"/>
          <w:szCs w:val="32"/>
        </w:rPr>
        <w:t>一般公共预算当年拨款具体使用情况</w:t>
      </w:r>
    </w:p>
    <w:p w:rsidR="0038418A" w:rsidRPr="001F6358" w:rsidRDefault="0038418A" w:rsidP="00135A1B">
      <w:pPr>
        <w:spacing w:line="560" w:lineRule="exact"/>
        <w:ind w:firstLineChars="200" w:firstLine="640"/>
        <w:rPr>
          <w:rFonts w:ascii="仿宋_GB2312" w:eastAsia="仿宋_GB2312"/>
          <w:color w:val="000000"/>
          <w:sz w:val="32"/>
          <w:szCs w:val="32"/>
        </w:rPr>
      </w:pPr>
      <w:r w:rsidRPr="001F6358">
        <w:rPr>
          <w:rFonts w:ascii="仿宋_GB2312" w:eastAsia="仿宋_GB2312" w:hint="eastAsia"/>
          <w:color w:val="000000"/>
          <w:sz w:val="32"/>
          <w:szCs w:val="32"/>
        </w:rPr>
        <w:t>（</w:t>
      </w:r>
      <w:r>
        <w:rPr>
          <w:rFonts w:ascii="仿宋_GB2312" w:eastAsia="仿宋_GB2312"/>
          <w:color w:val="000000"/>
          <w:sz w:val="32"/>
          <w:szCs w:val="32"/>
        </w:rPr>
        <w:t>1</w:t>
      </w:r>
      <w:r w:rsidRPr="001F6358">
        <w:rPr>
          <w:rFonts w:ascii="仿宋_GB2312" w:eastAsia="仿宋_GB2312" w:hint="eastAsia"/>
          <w:color w:val="000000"/>
          <w:sz w:val="32"/>
          <w:szCs w:val="32"/>
        </w:rPr>
        <w:t>）社会保障和就业支出</w:t>
      </w:r>
      <w:r>
        <w:rPr>
          <w:rFonts w:ascii="仿宋_GB2312" w:eastAsia="仿宋_GB2312" w:hint="eastAsia"/>
          <w:color w:val="000000"/>
          <w:sz w:val="32"/>
          <w:szCs w:val="32"/>
        </w:rPr>
        <w:t>（类）</w:t>
      </w:r>
      <w:r w:rsidRPr="001F6358">
        <w:rPr>
          <w:rFonts w:ascii="仿宋_GB2312" w:eastAsia="仿宋_GB2312" w:hint="eastAsia"/>
          <w:color w:val="000000"/>
          <w:sz w:val="32"/>
          <w:szCs w:val="32"/>
        </w:rPr>
        <w:t>行政事业单位离退休</w:t>
      </w:r>
      <w:r>
        <w:rPr>
          <w:rFonts w:ascii="仿宋_GB2312" w:eastAsia="仿宋_GB2312" w:hint="eastAsia"/>
          <w:color w:val="000000"/>
          <w:sz w:val="32"/>
          <w:szCs w:val="32"/>
        </w:rPr>
        <w:t>（款）</w:t>
      </w:r>
      <w:r w:rsidRPr="001F6358">
        <w:rPr>
          <w:rFonts w:ascii="仿宋_GB2312" w:eastAsia="仿宋_GB2312" w:hint="eastAsia"/>
          <w:color w:val="000000"/>
          <w:sz w:val="32"/>
          <w:szCs w:val="32"/>
        </w:rPr>
        <w:t>机关事业单位基本养老保险缴费支出</w:t>
      </w:r>
      <w:r>
        <w:rPr>
          <w:rFonts w:ascii="仿宋_GB2312" w:eastAsia="仿宋_GB2312" w:hint="eastAsia"/>
          <w:color w:val="000000"/>
          <w:sz w:val="32"/>
          <w:szCs w:val="32"/>
        </w:rPr>
        <w:t>（项）</w:t>
      </w:r>
      <w:r>
        <w:rPr>
          <w:rFonts w:ascii="仿宋_GB2312" w:eastAsia="仿宋_GB2312"/>
          <w:color w:val="000000"/>
          <w:sz w:val="32"/>
          <w:szCs w:val="32"/>
        </w:rPr>
        <w:t>5.97</w:t>
      </w:r>
      <w:r w:rsidRPr="001F6358">
        <w:rPr>
          <w:rFonts w:ascii="仿宋_GB2312" w:eastAsia="仿宋_GB2312" w:hint="eastAsia"/>
          <w:color w:val="000000"/>
          <w:sz w:val="32"/>
          <w:szCs w:val="32"/>
        </w:rPr>
        <w:t>万元，主要用于本单位人员养老保险费用缴纳。</w:t>
      </w:r>
    </w:p>
    <w:p w:rsidR="0038418A" w:rsidRPr="001F6358" w:rsidRDefault="0038418A" w:rsidP="00135A1B">
      <w:pPr>
        <w:spacing w:line="560" w:lineRule="exact"/>
        <w:ind w:firstLineChars="200" w:firstLine="640"/>
        <w:rPr>
          <w:rFonts w:ascii="仿宋_GB2312" w:eastAsia="仿宋_GB2312"/>
          <w:color w:val="000000"/>
          <w:sz w:val="32"/>
          <w:szCs w:val="32"/>
        </w:rPr>
      </w:pPr>
      <w:r w:rsidRPr="001F6358">
        <w:rPr>
          <w:rFonts w:ascii="仿宋_GB2312" w:eastAsia="仿宋_GB2312" w:hint="eastAsia"/>
          <w:color w:val="000000"/>
          <w:sz w:val="32"/>
          <w:szCs w:val="32"/>
        </w:rPr>
        <w:t>（</w:t>
      </w:r>
      <w:r>
        <w:rPr>
          <w:rFonts w:ascii="仿宋_GB2312" w:eastAsia="仿宋_GB2312"/>
          <w:color w:val="000000"/>
          <w:sz w:val="32"/>
          <w:szCs w:val="32"/>
        </w:rPr>
        <w:t>2</w:t>
      </w:r>
      <w:r w:rsidRPr="001F6358">
        <w:rPr>
          <w:rFonts w:ascii="仿宋_GB2312" w:eastAsia="仿宋_GB2312" w:hint="eastAsia"/>
          <w:color w:val="000000"/>
          <w:sz w:val="32"/>
          <w:szCs w:val="32"/>
        </w:rPr>
        <w:t>）社会保障和就业支出</w:t>
      </w:r>
      <w:r>
        <w:rPr>
          <w:rFonts w:ascii="仿宋_GB2312" w:eastAsia="仿宋_GB2312" w:hint="eastAsia"/>
          <w:color w:val="000000"/>
          <w:sz w:val="32"/>
          <w:szCs w:val="32"/>
        </w:rPr>
        <w:t>（类）</w:t>
      </w:r>
      <w:r w:rsidRPr="001F6358">
        <w:rPr>
          <w:rFonts w:ascii="仿宋_GB2312" w:eastAsia="仿宋_GB2312" w:hint="eastAsia"/>
          <w:color w:val="000000"/>
          <w:sz w:val="32"/>
          <w:szCs w:val="32"/>
        </w:rPr>
        <w:t>行政事业单位离退休</w:t>
      </w:r>
      <w:r>
        <w:rPr>
          <w:rFonts w:ascii="仿宋_GB2312" w:eastAsia="仿宋_GB2312" w:hint="eastAsia"/>
          <w:color w:val="000000"/>
          <w:sz w:val="32"/>
          <w:szCs w:val="32"/>
        </w:rPr>
        <w:t>（款）</w:t>
      </w:r>
      <w:r w:rsidRPr="001F6358">
        <w:rPr>
          <w:rFonts w:ascii="仿宋_GB2312" w:eastAsia="仿宋_GB2312" w:hint="eastAsia"/>
          <w:color w:val="000000"/>
          <w:sz w:val="32"/>
          <w:szCs w:val="32"/>
        </w:rPr>
        <w:t>机关事业单位职业年金缴费支出</w:t>
      </w:r>
      <w:r>
        <w:rPr>
          <w:rFonts w:ascii="仿宋_GB2312" w:eastAsia="仿宋_GB2312" w:hint="eastAsia"/>
          <w:color w:val="000000"/>
          <w:sz w:val="32"/>
          <w:szCs w:val="32"/>
        </w:rPr>
        <w:t>（项）</w:t>
      </w:r>
      <w:r>
        <w:rPr>
          <w:rFonts w:ascii="仿宋_GB2312" w:eastAsia="仿宋_GB2312"/>
          <w:color w:val="000000"/>
          <w:sz w:val="32"/>
          <w:szCs w:val="32"/>
        </w:rPr>
        <w:t>2.39</w:t>
      </w:r>
      <w:r w:rsidRPr="001F6358">
        <w:rPr>
          <w:rFonts w:ascii="仿宋_GB2312" w:eastAsia="仿宋_GB2312" w:hint="eastAsia"/>
          <w:color w:val="000000"/>
          <w:sz w:val="32"/>
          <w:szCs w:val="32"/>
        </w:rPr>
        <w:t>万元，主要用于本单位人员职业年金缴纳。</w:t>
      </w:r>
    </w:p>
    <w:p w:rsidR="0038418A" w:rsidRPr="001F6358" w:rsidRDefault="0038418A" w:rsidP="00135A1B">
      <w:pPr>
        <w:spacing w:line="560" w:lineRule="exact"/>
        <w:ind w:firstLineChars="200" w:firstLine="640"/>
        <w:rPr>
          <w:rFonts w:ascii="仿宋_GB2312" w:eastAsia="仿宋_GB2312"/>
          <w:color w:val="000000"/>
          <w:sz w:val="32"/>
          <w:szCs w:val="32"/>
        </w:rPr>
      </w:pPr>
      <w:r w:rsidRPr="001F6358">
        <w:rPr>
          <w:rFonts w:ascii="仿宋_GB2312" w:eastAsia="仿宋_GB2312" w:hint="eastAsia"/>
          <w:color w:val="000000"/>
          <w:sz w:val="32"/>
          <w:szCs w:val="32"/>
        </w:rPr>
        <w:t>（</w:t>
      </w:r>
      <w:r>
        <w:rPr>
          <w:rFonts w:ascii="仿宋_GB2312" w:eastAsia="仿宋_GB2312"/>
          <w:color w:val="000000"/>
          <w:sz w:val="32"/>
          <w:szCs w:val="32"/>
        </w:rPr>
        <w:t>3</w:t>
      </w:r>
      <w:r w:rsidRPr="001F6358">
        <w:rPr>
          <w:rFonts w:ascii="仿宋_GB2312" w:eastAsia="仿宋_GB2312" w:hint="eastAsia"/>
          <w:color w:val="000000"/>
          <w:sz w:val="32"/>
          <w:szCs w:val="32"/>
        </w:rPr>
        <w:t>）社会保障和就业支出</w:t>
      </w:r>
      <w:r>
        <w:rPr>
          <w:rFonts w:ascii="仿宋_GB2312" w:eastAsia="仿宋_GB2312" w:hint="eastAsia"/>
          <w:color w:val="000000"/>
          <w:sz w:val="32"/>
          <w:szCs w:val="32"/>
        </w:rPr>
        <w:t>（类）</w:t>
      </w:r>
      <w:r w:rsidRPr="001F6358">
        <w:rPr>
          <w:rFonts w:ascii="仿宋_GB2312" w:eastAsia="仿宋_GB2312" w:hint="eastAsia"/>
          <w:color w:val="000000"/>
          <w:sz w:val="32"/>
          <w:szCs w:val="32"/>
        </w:rPr>
        <w:t>残疾人事业</w:t>
      </w:r>
      <w:r>
        <w:rPr>
          <w:rFonts w:ascii="仿宋_GB2312" w:eastAsia="仿宋_GB2312" w:hint="eastAsia"/>
          <w:color w:val="000000"/>
          <w:sz w:val="32"/>
          <w:szCs w:val="32"/>
        </w:rPr>
        <w:t>（款）</w:t>
      </w:r>
      <w:r w:rsidRPr="001F6358">
        <w:rPr>
          <w:rFonts w:ascii="仿宋_GB2312" w:eastAsia="仿宋_GB2312" w:hint="eastAsia"/>
          <w:color w:val="000000"/>
          <w:sz w:val="32"/>
          <w:szCs w:val="32"/>
        </w:rPr>
        <w:t>其他残疾人事业支出</w:t>
      </w:r>
      <w:r>
        <w:rPr>
          <w:rFonts w:ascii="仿宋_GB2312" w:eastAsia="仿宋_GB2312" w:hint="eastAsia"/>
          <w:color w:val="000000"/>
          <w:sz w:val="32"/>
          <w:szCs w:val="32"/>
        </w:rPr>
        <w:t>（项）</w:t>
      </w:r>
      <w:r w:rsidRPr="001F6358">
        <w:rPr>
          <w:rFonts w:ascii="仿宋_GB2312" w:eastAsia="仿宋_GB2312"/>
          <w:color w:val="000000"/>
          <w:sz w:val="32"/>
          <w:szCs w:val="32"/>
        </w:rPr>
        <w:t>0.</w:t>
      </w:r>
      <w:r>
        <w:rPr>
          <w:rFonts w:ascii="仿宋_GB2312" w:eastAsia="仿宋_GB2312"/>
          <w:color w:val="000000"/>
          <w:sz w:val="32"/>
          <w:szCs w:val="32"/>
        </w:rPr>
        <w:t>3</w:t>
      </w:r>
      <w:r w:rsidRPr="001F6358">
        <w:rPr>
          <w:rFonts w:ascii="仿宋_GB2312" w:eastAsia="仿宋_GB2312"/>
          <w:color w:val="000000"/>
          <w:sz w:val="32"/>
          <w:szCs w:val="32"/>
        </w:rPr>
        <w:t>6</w:t>
      </w:r>
      <w:r w:rsidRPr="001F6358">
        <w:rPr>
          <w:rFonts w:ascii="仿宋_GB2312" w:eastAsia="仿宋_GB2312" w:hint="eastAsia"/>
          <w:color w:val="000000"/>
          <w:sz w:val="32"/>
          <w:szCs w:val="32"/>
        </w:rPr>
        <w:t>万元，主要用于本单位人员残保金缴纳。</w:t>
      </w:r>
    </w:p>
    <w:p w:rsidR="0038418A" w:rsidRDefault="0038418A" w:rsidP="00135A1B">
      <w:pPr>
        <w:spacing w:line="560" w:lineRule="exact"/>
        <w:ind w:firstLineChars="200" w:firstLine="640"/>
        <w:rPr>
          <w:rFonts w:ascii="仿宋_GB2312" w:eastAsia="仿宋_GB2312"/>
          <w:color w:val="000000"/>
          <w:sz w:val="32"/>
          <w:szCs w:val="32"/>
        </w:rPr>
      </w:pPr>
      <w:r w:rsidRPr="001F6358">
        <w:rPr>
          <w:rFonts w:ascii="仿宋_GB2312" w:eastAsia="仿宋_GB2312" w:hint="eastAsia"/>
          <w:color w:val="000000"/>
          <w:sz w:val="32"/>
          <w:szCs w:val="32"/>
        </w:rPr>
        <w:t>（</w:t>
      </w:r>
      <w:r>
        <w:rPr>
          <w:rFonts w:ascii="仿宋_GB2312" w:eastAsia="仿宋_GB2312"/>
          <w:color w:val="000000"/>
          <w:sz w:val="32"/>
          <w:szCs w:val="32"/>
        </w:rPr>
        <w:t>4</w:t>
      </w:r>
      <w:r w:rsidRPr="001F6358">
        <w:rPr>
          <w:rFonts w:ascii="仿宋_GB2312" w:eastAsia="仿宋_GB2312" w:hint="eastAsia"/>
          <w:color w:val="000000"/>
          <w:sz w:val="32"/>
          <w:szCs w:val="32"/>
        </w:rPr>
        <w:t>）卫生健康支出</w:t>
      </w:r>
      <w:r>
        <w:rPr>
          <w:rFonts w:ascii="仿宋_GB2312" w:eastAsia="仿宋_GB2312" w:hint="eastAsia"/>
          <w:color w:val="000000"/>
          <w:sz w:val="32"/>
          <w:szCs w:val="32"/>
        </w:rPr>
        <w:t>（类）</w:t>
      </w:r>
      <w:r w:rsidRPr="001F6358">
        <w:rPr>
          <w:rFonts w:ascii="仿宋_GB2312" w:eastAsia="仿宋_GB2312" w:hint="eastAsia"/>
          <w:color w:val="000000"/>
          <w:sz w:val="32"/>
          <w:szCs w:val="32"/>
        </w:rPr>
        <w:t>行政事业单位医疗</w:t>
      </w:r>
      <w:r>
        <w:rPr>
          <w:rFonts w:ascii="仿宋_GB2312" w:eastAsia="仿宋_GB2312" w:hint="eastAsia"/>
          <w:color w:val="000000"/>
          <w:sz w:val="32"/>
          <w:szCs w:val="32"/>
        </w:rPr>
        <w:t>（款）</w:t>
      </w:r>
      <w:r w:rsidRPr="001F6358">
        <w:rPr>
          <w:rFonts w:ascii="仿宋_GB2312" w:eastAsia="仿宋_GB2312" w:hint="eastAsia"/>
          <w:color w:val="000000"/>
          <w:sz w:val="32"/>
          <w:szCs w:val="32"/>
        </w:rPr>
        <w:t>事业单位医疗</w:t>
      </w:r>
      <w:r>
        <w:rPr>
          <w:rFonts w:ascii="仿宋_GB2312" w:eastAsia="仿宋_GB2312" w:hint="eastAsia"/>
          <w:color w:val="000000"/>
          <w:sz w:val="32"/>
          <w:szCs w:val="32"/>
        </w:rPr>
        <w:t>（项）</w:t>
      </w:r>
      <w:r>
        <w:rPr>
          <w:rFonts w:ascii="仿宋_GB2312" w:eastAsia="仿宋_GB2312"/>
          <w:color w:val="000000"/>
          <w:sz w:val="32"/>
          <w:szCs w:val="32"/>
        </w:rPr>
        <w:t>3.1</w:t>
      </w:r>
      <w:r w:rsidRPr="001F6358">
        <w:rPr>
          <w:rFonts w:ascii="仿宋_GB2312" w:eastAsia="仿宋_GB2312" w:hint="eastAsia"/>
          <w:color w:val="000000"/>
          <w:sz w:val="32"/>
          <w:szCs w:val="32"/>
        </w:rPr>
        <w:t>万元，主要用于本单位人员医疗保险缴纳。</w:t>
      </w:r>
    </w:p>
    <w:p w:rsidR="0038418A" w:rsidRDefault="0038418A" w:rsidP="00135A1B">
      <w:pPr>
        <w:spacing w:line="560" w:lineRule="exact"/>
        <w:ind w:firstLineChars="200" w:firstLine="640"/>
        <w:rPr>
          <w:rFonts w:ascii="仿宋_GB2312" w:eastAsia="仿宋_GB2312"/>
          <w:color w:val="000000"/>
          <w:sz w:val="32"/>
          <w:szCs w:val="32"/>
        </w:rPr>
      </w:pPr>
      <w:r w:rsidRPr="001F6358">
        <w:rPr>
          <w:rFonts w:ascii="仿宋_GB2312" w:eastAsia="仿宋_GB2312" w:hint="eastAsia"/>
          <w:color w:val="000000"/>
          <w:sz w:val="32"/>
          <w:szCs w:val="32"/>
        </w:rPr>
        <w:t>（</w:t>
      </w:r>
      <w:r w:rsidRPr="001F6358">
        <w:rPr>
          <w:rFonts w:ascii="仿宋_GB2312" w:eastAsia="仿宋_GB2312"/>
          <w:color w:val="000000"/>
          <w:sz w:val="32"/>
          <w:szCs w:val="32"/>
        </w:rPr>
        <w:t>5</w:t>
      </w:r>
      <w:r w:rsidRPr="001F6358">
        <w:rPr>
          <w:rFonts w:ascii="仿宋_GB2312" w:eastAsia="仿宋_GB2312" w:hint="eastAsia"/>
          <w:color w:val="000000"/>
          <w:sz w:val="32"/>
          <w:szCs w:val="32"/>
        </w:rPr>
        <w:t>）</w:t>
      </w:r>
      <w:r w:rsidRPr="00F55291">
        <w:rPr>
          <w:rFonts w:ascii="仿宋_GB2312" w:eastAsia="仿宋_GB2312" w:hAnsi="Arial" w:cs="Arial" w:hint="eastAsia"/>
          <w:sz w:val="32"/>
          <w:szCs w:val="32"/>
        </w:rPr>
        <w:t>自然资源海洋气象等支出</w:t>
      </w:r>
      <w:r w:rsidRPr="00D62CC8">
        <w:rPr>
          <w:rFonts w:ascii="仿宋_GB2312" w:eastAsia="仿宋_GB2312" w:hint="eastAsia"/>
          <w:color w:val="000000"/>
          <w:sz w:val="32"/>
          <w:szCs w:val="32"/>
        </w:rPr>
        <w:t>（类）</w:t>
      </w:r>
      <w:r w:rsidRPr="00F55291">
        <w:rPr>
          <w:rFonts w:ascii="仿宋_GB2312" w:eastAsia="仿宋_GB2312" w:hAnsi="Arial" w:cs="Arial" w:hint="eastAsia"/>
          <w:sz w:val="32"/>
          <w:szCs w:val="32"/>
        </w:rPr>
        <w:t>自然资源</w:t>
      </w:r>
      <w:r w:rsidRPr="00D62CC8">
        <w:rPr>
          <w:rFonts w:ascii="仿宋_GB2312" w:eastAsia="仿宋_GB2312" w:hint="eastAsia"/>
          <w:color w:val="000000"/>
          <w:sz w:val="32"/>
          <w:szCs w:val="32"/>
        </w:rPr>
        <w:t>事务（款）</w:t>
      </w:r>
      <w:r>
        <w:rPr>
          <w:rFonts w:ascii="仿宋_GB2312" w:eastAsia="仿宋_GB2312" w:hint="eastAsia"/>
          <w:color w:val="000000"/>
          <w:sz w:val="32"/>
          <w:szCs w:val="32"/>
        </w:rPr>
        <w:t>土地资源储备支出</w:t>
      </w:r>
      <w:r w:rsidRPr="00D62CC8">
        <w:rPr>
          <w:rFonts w:ascii="仿宋_GB2312" w:eastAsia="仿宋_GB2312" w:hint="eastAsia"/>
          <w:color w:val="000000"/>
          <w:sz w:val="32"/>
          <w:szCs w:val="32"/>
        </w:rPr>
        <w:t>（项）</w:t>
      </w:r>
      <w:r>
        <w:rPr>
          <w:rFonts w:ascii="仿宋_GB2312" w:eastAsia="仿宋_GB2312"/>
          <w:color w:val="000000"/>
          <w:sz w:val="32"/>
          <w:szCs w:val="32"/>
        </w:rPr>
        <w:t>5</w:t>
      </w:r>
      <w:r>
        <w:rPr>
          <w:rFonts w:ascii="仿宋_GB2312" w:eastAsia="仿宋_GB2312" w:hint="eastAsia"/>
          <w:color w:val="000000"/>
          <w:sz w:val="32"/>
          <w:szCs w:val="32"/>
        </w:rPr>
        <w:t>万元，主要用于土地储备前期经费。</w:t>
      </w:r>
    </w:p>
    <w:p w:rsidR="0038418A" w:rsidRPr="001F6358" w:rsidRDefault="0038418A" w:rsidP="002C1A44">
      <w:pPr>
        <w:spacing w:line="560" w:lineRule="exact"/>
        <w:ind w:firstLineChars="200" w:firstLine="640"/>
        <w:rPr>
          <w:rFonts w:ascii="仿宋_GB2312" w:eastAsia="仿宋_GB2312"/>
          <w:color w:val="000000"/>
          <w:sz w:val="32"/>
          <w:szCs w:val="32"/>
        </w:rPr>
      </w:pPr>
      <w:r w:rsidRPr="001F6358">
        <w:rPr>
          <w:rFonts w:ascii="仿宋_GB2312" w:eastAsia="仿宋_GB2312" w:hint="eastAsia"/>
          <w:color w:val="000000"/>
          <w:sz w:val="32"/>
          <w:szCs w:val="32"/>
        </w:rPr>
        <w:t>（</w:t>
      </w:r>
      <w:r w:rsidRPr="001F6358">
        <w:rPr>
          <w:rFonts w:ascii="仿宋_GB2312" w:eastAsia="仿宋_GB2312"/>
          <w:color w:val="000000"/>
          <w:sz w:val="32"/>
          <w:szCs w:val="32"/>
        </w:rPr>
        <w:t>6</w:t>
      </w:r>
      <w:r w:rsidRPr="001F6358">
        <w:rPr>
          <w:rFonts w:ascii="仿宋_GB2312" w:eastAsia="仿宋_GB2312" w:hint="eastAsia"/>
          <w:color w:val="000000"/>
          <w:sz w:val="32"/>
          <w:szCs w:val="32"/>
        </w:rPr>
        <w:t>）</w:t>
      </w:r>
      <w:r w:rsidRPr="00F55291">
        <w:rPr>
          <w:rFonts w:ascii="仿宋_GB2312" w:eastAsia="仿宋_GB2312" w:hAnsi="Arial" w:cs="Arial" w:hint="eastAsia"/>
          <w:sz w:val="32"/>
          <w:szCs w:val="32"/>
        </w:rPr>
        <w:t>自然资源海洋气象等支出</w:t>
      </w:r>
      <w:r w:rsidRPr="00D62CC8">
        <w:rPr>
          <w:rFonts w:ascii="仿宋_GB2312" w:eastAsia="仿宋_GB2312" w:hint="eastAsia"/>
          <w:color w:val="000000"/>
          <w:sz w:val="32"/>
          <w:szCs w:val="32"/>
        </w:rPr>
        <w:t>（类）海洋管理事务（款）</w:t>
      </w:r>
      <w:r>
        <w:rPr>
          <w:rFonts w:ascii="仿宋_GB2312" w:eastAsia="仿宋_GB2312" w:hint="eastAsia"/>
          <w:color w:val="000000"/>
          <w:sz w:val="32"/>
          <w:szCs w:val="32"/>
        </w:rPr>
        <w:t>事业运行</w:t>
      </w:r>
      <w:r w:rsidRPr="00D62CC8">
        <w:rPr>
          <w:rFonts w:ascii="仿宋_GB2312" w:eastAsia="仿宋_GB2312" w:hint="eastAsia"/>
          <w:color w:val="000000"/>
          <w:sz w:val="32"/>
          <w:szCs w:val="32"/>
        </w:rPr>
        <w:t>（项）</w:t>
      </w:r>
      <w:r>
        <w:rPr>
          <w:rFonts w:ascii="仿宋_GB2312" w:eastAsia="仿宋_GB2312"/>
          <w:color w:val="000000"/>
          <w:sz w:val="32"/>
          <w:szCs w:val="32"/>
        </w:rPr>
        <w:t>87.41</w:t>
      </w:r>
      <w:r>
        <w:rPr>
          <w:rFonts w:ascii="仿宋_GB2312" w:eastAsia="仿宋_GB2312" w:hint="eastAsia"/>
          <w:color w:val="000000"/>
          <w:sz w:val="32"/>
          <w:szCs w:val="32"/>
        </w:rPr>
        <w:t>万元，主要用于</w:t>
      </w:r>
      <w:r w:rsidRPr="001F6358">
        <w:rPr>
          <w:rFonts w:ascii="仿宋_GB2312" w:eastAsia="仿宋_GB2312" w:hint="eastAsia"/>
          <w:color w:val="000000"/>
          <w:sz w:val="32"/>
          <w:szCs w:val="32"/>
        </w:rPr>
        <w:t>人员津补贴、公用经费。</w:t>
      </w:r>
    </w:p>
    <w:p w:rsidR="0038418A" w:rsidRPr="001F6358" w:rsidRDefault="0038418A" w:rsidP="00135A1B">
      <w:pPr>
        <w:spacing w:line="560" w:lineRule="exact"/>
        <w:ind w:firstLineChars="200" w:firstLine="640"/>
        <w:rPr>
          <w:rFonts w:ascii="仿宋_GB2312" w:eastAsia="仿宋_GB2312"/>
          <w:color w:val="000000"/>
          <w:sz w:val="32"/>
          <w:szCs w:val="32"/>
        </w:rPr>
      </w:pPr>
      <w:r w:rsidRPr="001F6358">
        <w:rPr>
          <w:rFonts w:ascii="仿宋_GB2312" w:eastAsia="仿宋_GB2312" w:hint="eastAsia"/>
          <w:color w:val="000000"/>
          <w:sz w:val="32"/>
          <w:szCs w:val="32"/>
        </w:rPr>
        <w:t>（</w:t>
      </w:r>
      <w:r w:rsidRPr="001F6358">
        <w:rPr>
          <w:rFonts w:ascii="仿宋_GB2312" w:eastAsia="仿宋_GB2312"/>
          <w:color w:val="000000"/>
          <w:sz w:val="32"/>
          <w:szCs w:val="32"/>
        </w:rPr>
        <w:t>7</w:t>
      </w:r>
      <w:r w:rsidRPr="001F6358">
        <w:rPr>
          <w:rFonts w:ascii="仿宋_GB2312" w:eastAsia="仿宋_GB2312" w:hint="eastAsia"/>
          <w:color w:val="000000"/>
          <w:sz w:val="32"/>
          <w:szCs w:val="32"/>
        </w:rPr>
        <w:t>）住房保障支出</w:t>
      </w:r>
      <w:r>
        <w:rPr>
          <w:rFonts w:ascii="仿宋_GB2312" w:eastAsia="仿宋_GB2312" w:hint="eastAsia"/>
          <w:color w:val="000000"/>
          <w:sz w:val="32"/>
          <w:szCs w:val="32"/>
        </w:rPr>
        <w:t>（类）</w:t>
      </w:r>
      <w:r w:rsidRPr="001F6358">
        <w:rPr>
          <w:rFonts w:ascii="仿宋_GB2312" w:eastAsia="仿宋_GB2312" w:hint="eastAsia"/>
          <w:color w:val="000000"/>
          <w:sz w:val="32"/>
          <w:szCs w:val="32"/>
        </w:rPr>
        <w:t>住房改革支出</w:t>
      </w:r>
      <w:r>
        <w:rPr>
          <w:rFonts w:ascii="仿宋_GB2312" w:eastAsia="仿宋_GB2312" w:hint="eastAsia"/>
          <w:color w:val="000000"/>
          <w:sz w:val="32"/>
          <w:szCs w:val="32"/>
        </w:rPr>
        <w:t>（款）</w:t>
      </w:r>
      <w:r w:rsidRPr="001F6358">
        <w:rPr>
          <w:rFonts w:ascii="仿宋_GB2312" w:eastAsia="仿宋_GB2312" w:hint="eastAsia"/>
          <w:color w:val="000000"/>
          <w:sz w:val="32"/>
          <w:szCs w:val="32"/>
        </w:rPr>
        <w:t>住房公积金</w:t>
      </w:r>
      <w:r>
        <w:rPr>
          <w:rFonts w:ascii="仿宋_GB2312" w:eastAsia="仿宋_GB2312" w:hint="eastAsia"/>
          <w:color w:val="000000"/>
          <w:sz w:val="32"/>
          <w:szCs w:val="32"/>
        </w:rPr>
        <w:t>（项）</w:t>
      </w:r>
      <w:r>
        <w:rPr>
          <w:rFonts w:ascii="仿宋_GB2312" w:eastAsia="仿宋_GB2312"/>
          <w:color w:val="000000"/>
          <w:sz w:val="32"/>
          <w:szCs w:val="32"/>
        </w:rPr>
        <w:t>6.23</w:t>
      </w:r>
      <w:r w:rsidRPr="001F6358">
        <w:rPr>
          <w:rFonts w:ascii="仿宋_GB2312" w:eastAsia="仿宋_GB2312" w:hint="eastAsia"/>
          <w:color w:val="000000"/>
          <w:sz w:val="32"/>
          <w:szCs w:val="32"/>
        </w:rPr>
        <w:t>万元，主要用于本单位人员住房公积金缴纳。</w:t>
      </w:r>
    </w:p>
    <w:p w:rsidR="0038418A" w:rsidRDefault="0038418A">
      <w:pPr>
        <w:spacing w:line="540" w:lineRule="exact"/>
        <w:rPr>
          <w:rFonts w:ascii="楷体_GB2312" w:eastAsia="楷体_GB2312" w:hAnsi="楷体_GB2312" w:cs="楷体_GB2312"/>
          <w:b/>
          <w:color w:val="000000"/>
          <w:sz w:val="32"/>
          <w:szCs w:val="32"/>
        </w:rPr>
      </w:pPr>
      <w:r>
        <w:rPr>
          <w:rFonts w:ascii="楷体_GB2312" w:eastAsia="楷体_GB2312" w:hAnsi="楷体_GB2312" w:cs="楷体_GB2312"/>
          <w:b/>
          <w:color w:val="000000"/>
          <w:sz w:val="32"/>
          <w:szCs w:val="32"/>
        </w:rPr>
        <w:t xml:space="preserve">    </w:t>
      </w:r>
      <w:r>
        <w:rPr>
          <w:rFonts w:ascii="楷体_GB2312" w:eastAsia="楷体_GB2312" w:hAnsi="楷体_GB2312" w:cs="楷体_GB2312" w:hint="eastAsia"/>
          <w:b/>
          <w:color w:val="000000"/>
          <w:sz w:val="32"/>
          <w:szCs w:val="32"/>
        </w:rPr>
        <w:t>（六）关于土地储备中心</w:t>
      </w:r>
      <w:r>
        <w:rPr>
          <w:rFonts w:ascii="楷体_GB2312" w:eastAsia="楷体_GB2312" w:hAnsi="楷体_GB2312" w:cs="楷体_GB2312"/>
          <w:b/>
          <w:color w:val="000000"/>
          <w:sz w:val="32"/>
          <w:szCs w:val="32"/>
        </w:rPr>
        <w:t>2019</w:t>
      </w:r>
      <w:r>
        <w:rPr>
          <w:rFonts w:ascii="楷体_GB2312" w:eastAsia="楷体_GB2312" w:hAnsi="楷体_GB2312" w:cs="楷体_GB2312" w:hint="eastAsia"/>
          <w:b/>
          <w:color w:val="000000"/>
          <w:sz w:val="32"/>
          <w:szCs w:val="32"/>
        </w:rPr>
        <w:t>年一般公共预算基本支出情况说明</w:t>
      </w:r>
    </w:p>
    <w:p w:rsidR="0038418A" w:rsidRDefault="0038418A">
      <w:pPr>
        <w:spacing w:line="540" w:lineRule="exact"/>
        <w:ind w:firstLine="642"/>
        <w:rPr>
          <w:rFonts w:ascii="仿宋_GB2312" w:eastAsia="仿宋_GB2312"/>
          <w:color w:val="000000"/>
          <w:sz w:val="32"/>
          <w:szCs w:val="32"/>
        </w:rPr>
      </w:pPr>
      <w:r>
        <w:rPr>
          <w:rFonts w:ascii="仿宋_GB2312" w:eastAsia="仿宋_GB2312" w:hint="eastAsia"/>
          <w:color w:val="000000"/>
          <w:sz w:val="32"/>
          <w:szCs w:val="32"/>
        </w:rPr>
        <w:t>土地储备中心</w:t>
      </w:r>
      <w:r>
        <w:rPr>
          <w:rFonts w:ascii="仿宋_GB2312" w:eastAsia="仿宋_GB2312"/>
          <w:color w:val="000000"/>
          <w:sz w:val="32"/>
          <w:szCs w:val="32"/>
        </w:rPr>
        <w:t>2019</w:t>
      </w:r>
      <w:r>
        <w:rPr>
          <w:rFonts w:ascii="仿宋_GB2312" w:eastAsia="仿宋_GB2312" w:hint="eastAsia"/>
          <w:color w:val="000000"/>
          <w:sz w:val="32"/>
          <w:szCs w:val="32"/>
        </w:rPr>
        <w:t>年一般公共预算基本支出</w:t>
      </w:r>
      <w:r>
        <w:rPr>
          <w:rFonts w:ascii="仿宋_GB2312" w:eastAsia="仿宋_GB2312"/>
          <w:color w:val="000000"/>
          <w:sz w:val="32"/>
          <w:szCs w:val="32"/>
        </w:rPr>
        <w:t>105.46</w:t>
      </w:r>
      <w:r>
        <w:rPr>
          <w:rFonts w:ascii="仿宋_GB2312" w:eastAsia="仿宋_GB2312" w:hint="eastAsia"/>
          <w:color w:val="000000"/>
          <w:sz w:val="32"/>
          <w:szCs w:val="32"/>
        </w:rPr>
        <w:t>万元，其中：</w:t>
      </w:r>
    </w:p>
    <w:p w:rsidR="0038418A" w:rsidRDefault="0038418A">
      <w:pPr>
        <w:spacing w:line="540" w:lineRule="exact"/>
        <w:ind w:firstLine="642"/>
        <w:rPr>
          <w:rFonts w:ascii="仿宋_GB2312" w:eastAsia="仿宋_GB2312"/>
          <w:color w:val="000000"/>
          <w:sz w:val="32"/>
          <w:szCs w:val="32"/>
        </w:rPr>
      </w:pPr>
      <w:r>
        <w:rPr>
          <w:rFonts w:ascii="仿宋_GB2312" w:eastAsia="仿宋_GB2312" w:hint="eastAsia"/>
          <w:color w:val="000000"/>
          <w:sz w:val="32"/>
          <w:szCs w:val="32"/>
        </w:rPr>
        <w:t>人员经费</w:t>
      </w:r>
      <w:r>
        <w:rPr>
          <w:rFonts w:ascii="仿宋_GB2312" w:eastAsia="仿宋_GB2312"/>
          <w:color w:val="000000"/>
          <w:sz w:val="32"/>
          <w:szCs w:val="32"/>
        </w:rPr>
        <w:t>91.14</w:t>
      </w:r>
      <w:r>
        <w:rPr>
          <w:rFonts w:ascii="仿宋_GB2312" w:eastAsia="仿宋_GB2312" w:hint="eastAsia"/>
          <w:color w:val="000000"/>
          <w:sz w:val="32"/>
          <w:szCs w:val="32"/>
        </w:rPr>
        <w:t>万元，主要包括：基本工资、津贴补贴、</w:t>
      </w:r>
      <w:r w:rsidRPr="005418E4">
        <w:rPr>
          <w:rFonts w:ascii="仿宋_GB2312" w:eastAsia="仿宋_GB2312" w:hint="eastAsia"/>
          <w:color w:val="000000"/>
          <w:sz w:val="32"/>
          <w:szCs w:val="32"/>
        </w:rPr>
        <w:t>奖金</w:t>
      </w:r>
      <w:r>
        <w:rPr>
          <w:rFonts w:ascii="仿宋_GB2312" w:eastAsia="仿宋_GB2312" w:hint="eastAsia"/>
          <w:color w:val="000000"/>
          <w:sz w:val="32"/>
          <w:szCs w:val="32"/>
        </w:rPr>
        <w:t>、</w:t>
      </w:r>
      <w:r w:rsidRPr="005418E4">
        <w:rPr>
          <w:rFonts w:ascii="仿宋_GB2312" w:eastAsia="仿宋_GB2312" w:hint="eastAsia"/>
          <w:color w:val="000000"/>
          <w:sz w:val="32"/>
          <w:szCs w:val="32"/>
        </w:rPr>
        <w:t>绩效工资</w:t>
      </w:r>
      <w:r>
        <w:rPr>
          <w:rFonts w:ascii="仿宋_GB2312" w:eastAsia="仿宋_GB2312" w:hint="eastAsia"/>
          <w:color w:val="000000"/>
          <w:sz w:val="32"/>
          <w:szCs w:val="32"/>
        </w:rPr>
        <w:t>、</w:t>
      </w:r>
      <w:r w:rsidRPr="005418E4">
        <w:rPr>
          <w:rFonts w:ascii="仿宋_GB2312" w:eastAsia="仿宋_GB2312" w:hint="eastAsia"/>
          <w:color w:val="000000"/>
          <w:sz w:val="32"/>
          <w:szCs w:val="32"/>
        </w:rPr>
        <w:t>机关事业单位基本养老保险缴费</w:t>
      </w:r>
      <w:r>
        <w:rPr>
          <w:rFonts w:ascii="仿宋_GB2312" w:eastAsia="仿宋_GB2312" w:hint="eastAsia"/>
          <w:color w:val="000000"/>
          <w:sz w:val="32"/>
          <w:szCs w:val="32"/>
        </w:rPr>
        <w:t>、机关事业单位职业年金缴费支出、</w:t>
      </w:r>
      <w:r w:rsidRPr="005418E4">
        <w:rPr>
          <w:rFonts w:ascii="仿宋_GB2312" w:eastAsia="仿宋_GB2312" w:hint="eastAsia"/>
          <w:color w:val="000000"/>
          <w:sz w:val="32"/>
          <w:szCs w:val="32"/>
        </w:rPr>
        <w:t>职业年金缴费</w:t>
      </w:r>
      <w:r>
        <w:rPr>
          <w:rFonts w:ascii="仿宋_GB2312" w:eastAsia="仿宋_GB2312" w:hint="eastAsia"/>
          <w:color w:val="000000"/>
          <w:sz w:val="32"/>
          <w:szCs w:val="32"/>
        </w:rPr>
        <w:t>、</w:t>
      </w:r>
      <w:r w:rsidRPr="005418E4">
        <w:rPr>
          <w:rFonts w:ascii="仿宋_GB2312" w:eastAsia="仿宋_GB2312" w:hint="eastAsia"/>
          <w:color w:val="000000"/>
          <w:sz w:val="32"/>
          <w:szCs w:val="32"/>
        </w:rPr>
        <w:t>其他社会保障缴费</w:t>
      </w:r>
      <w:r>
        <w:rPr>
          <w:rFonts w:ascii="仿宋_GB2312" w:eastAsia="仿宋_GB2312" w:hint="eastAsia"/>
          <w:color w:val="000000"/>
          <w:sz w:val="32"/>
          <w:szCs w:val="32"/>
        </w:rPr>
        <w:t>、住房公积金、</w:t>
      </w:r>
      <w:r w:rsidRPr="005418E4">
        <w:rPr>
          <w:rFonts w:ascii="仿宋_GB2312" w:eastAsia="仿宋_GB2312" w:hint="eastAsia"/>
          <w:color w:val="000000"/>
          <w:sz w:val="32"/>
          <w:szCs w:val="32"/>
        </w:rPr>
        <w:t>其他残疾人事业支出</w:t>
      </w:r>
      <w:r>
        <w:rPr>
          <w:rFonts w:ascii="仿宋_GB2312" w:eastAsia="仿宋_GB2312" w:hint="eastAsia"/>
          <w:color w:val="000000"/>
          <w:sz w:val="32"/>
          <w:szCs w:val="32"/>
        </w:rPr>
        <w:t>；</w:t>
      </w:r>
    </w:p>
    <w:p w:rsidR="0038418A" w:rsidRDefault="0038418A">
      <w:pPr>
        <w:spacing w:line="540" w:lineRule="exact"/>
        <w:ind w:firstLine="642"/>
        <w:rPr>
          <w:rFonts w:ascii="仿宋_GB2312" w:eastAsia="仿宋_GB2312"/>
          <w:color w:val="000000"/>
          <w:sz w:val="32"/>
          <w:szCs w:val="32"/>
        </w:rPr>
      </w:pPr>
      <w:r>
        <w:rPr>
          <w:rFonts w:ascii="仿宋_GB2312" w:eastAsia="仿宋_GB2312" w:hint="eastAsia"/>
          <w:color w:val="000000"/>
          <w:sz w:val="32"/>
          <w:szCs w:val="32"/>
        </w:rPr>
        <w:t>公用经费</w:t>
      </w:r>
      <w:r>
        <w:rPr>
          <w:rFonts w:ascii="仿宋_GB2312" w:eastAsia="仿宋_GB2312"/>
          <w:color w:val="000000"/>
          <w:sz w:val="32"/>
          <w:szCs w:val="32"/>
        </w:rPr>
        <w:t>14.32</w:t>
      </w:r>
      <w:r>
        <w:rPr>
          <w:rFonts w:ascii="仿宋_GB2312" w:eastAsia="仿宋_GB2312" w:hint="eastAsia"/>
          <w:color w:val="000000"/>
          <w:sz w:val="32"/>
          <w:szCs w:val="32"/>
        </w:rPr>
        <w:t>万元，主要包括：差旅费、</w:t>
      </w:r>
      <w:r w:rsidRPr="005418E4">
        <w:rPr>
          <w:rFonts w:ascii="仿宋_GB2312" w:eastAsia="仿宋_GB2312" w:hint="eastAsia"/>
          <w:color w:val="000000"/>
          <w:sz w:val="32"/>
          <w:szCs w:val="32"/>
        </w:rPr>
        <w:t>公务接待费</w:t>
      </w:r>
      <w:r>
        <w:rPr>
          <w:rFonts w:ascii="仿宋_GB2312" w:eastAsia="仿宋_GB2312" w:hint="eastAsia"/>
          <w:color w:val="000000"/>
          <w:sz w:val="32"/>
          <w:szCs w:val="32"/>
        </w:rPr>
        <w:t>、劳务费、其他商品和服务支出、</w:t>
      </w:r>
      <w:r w:rsidRPr="005418E4">
        <w:rPr>
          <w:rFonts w:ascii="仿宋_GB2312" w:eastAsia="仿宋_GB2312" w:hint="eastAsia"/>
          <w:color w:val="000000"/>
          <w:sz w:val="32"/>
          <w:szCs w:val="32"/>
        </w:rPr>
        <w:t>办公设备购置</w:t>
      </w:r>
      <w:r>
        <w:rPr>
          <w:rFonts w:ascii="仿宋_GB2312" w:eastAsia="仿宋_GB2312" w:hint="eastAsia"/>
          <w:color w:val="000000"/>
          <w:sz w:val="32"/>
          <w:szCs w:val="32"/>
        </w:rPr>
        <w:t>。</w:t>
      </w:r>
    </w:p>
    <w:p w:rsidR="0038418A" w:rsidRDefault="0038418A">
      <w:pPr>
        <w:spacing w:line="540" w:lineRule="exact"/>
        <w:ind w:firstLine="642"/>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t>（七）关于土地储备中心</w:t>
      </w:r>
      <w:r>
        <w:rPr>
          <w:rFonts w:ascii="楷体_GB2312" w:eastAsia="楷体_GB2312" w:hAnsi="楷体_GB2312" w:cs="楷体_GB2312"/>
          <w:b/>
          <w:color w:val="000000"/>
          <w:sz w:val="32"/>
          <w:szCs w:val="32"/>
        </w:rPr>
        <w:t>2019</w:t>
      </w:r>
      <w:r>
        <w:rPr>
          <w:rFonts w:ascii="楷体_GB2312" w:eastAsia="楷体_GB2312" w:hAnsi="楷体_GB2312" w:cs="楷体_GB2312" w:hint="eastAsia"/>
          <w:b/>
          <w:color w:val="000000"/>
          <w:sz w:val="32"/>
          <w:szCs w:val="32"/>
        </w:rPr>
        <w:t>年政府性基金预算支出情况说明</w:t>
      </w:r>
    </w:p>
    <w:p w:rsidR="0038418A" w:rsidRDefault="0038418A">
      <w:pPr>
        <w:spacing w:line="540" w:lineRule="exact"/>
        <w:ind w:firstLineChars="250" w:firstLine="800"/>
        <w:rPr>
          <w:rFonts w:ascii="仿宋_GB2312" w:eastAsia="仿宋_GB2312"/>
          <w:color w:val="000000"/>
          <w:sz w:val="32"/>
          <w:szCs w:val="32"/>
        </w:rPr>
      </w:pPr>
      <w:r>
        <w:rPr>
          <w:rFonts w:ascii="仿宋_GB2312" w:eastAsia="仿宋_GB2312" w:hint="eastAsia"/>
          <w:color w:val="000000"/>
          <w:sz w:val="32"/>
          <w:szCs w:val="32"/>
        </w:rPr>
        <w:t>土地储备中心</w:t>
      </w:r>
      <w:r>
        <w:rPr>
          <w:rFonts w:ascii="仿宋_GB2312" w:eastAsia="仿宋_GB2312"/>
          <w:color w:val="000000"/>
          <w:sz w:val="32"/>
          <w:szCs w:val="32"/>
        </w:rPr>
        <w:t>2019</w:t>
      </w:r>
      <w:r>
        <w:rPr>
          <w:rFonts w:ascii="仿宋_GB2312" w:eastAsia="仿宋_GB2312" w:hint="eastAsia"/>
          <w:color w:val="000000"/>
          <w:sz w:val="32"/>
          <w:szCs w:val="32"/>
        </w:rPr>
        <w:t>年没有使用政府性基金预算拨款安排的支出。</w:t>
      </w:r>
    </w:p>
    <w:p w:rsidR="0038418A" w:rsidRDefault="0038418A">
      <w:pPr>
        <w:spacing w:line="540" w:lineRule="exact"/>
        <w:ind w:firstLineChars="196" w:firstLine="630"/>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t>（八）关于土地储备中心</w:t>
      </w:r>
      <w:r>
        <w:rPr>
          <w:rFonts w:ascii="楷体_GB2312" w:eastAsia="楷体_GB2312" w:hAnsi="楷体_GB2312" w:cs="楷体_GB2312"/>
          <w:b/>
          <w:color w:val="000000"/>
          <w:sz w:val="32"/>
          <w:szCs w:val="32"/>
        </w:rPr>
        <w:t>2019</w:t>
      </w:r>
      <w:r>
        <w:rPr>
          <w:rFonts w:ascii="楷体_GB2312" w:eastAsia="楷体_GB2312" w:hAnsi="楷体_GB2312" w:cs="楷体_GB2312" w:hint="eastAsia"/>
          <w:b/>
          <w:color w:val="000000"/>
          <w:sz w:val="32"/>
          <w:szCs w:val="32"/>
        </w:rPr>
        <w:t>年</w:t>
      </w:r>
      <w:r>
        <w:rPr>
          <w:rFonts w:ascii="楷体_GB2312" w:eastAsia="楷体_GB2312" w:hAnsi="楷体_GB2312" w:cs="楷体_GB2312"/>
          <w:b/>
          <w:color w:val="000000"/>
          <w:sz w:val="32"/>
          <w:szCs w:val="32"/>
        </w:rPr>
        <w:t xml:space="preserve"> </w:t>
      </w:r>
      <w:r>
        <w:rPr>
          <w:rFonts w:ascii="楷体_GB2312" w:eastAsia="楷体_GB2312" w:hAnsi="楷体_GB2312" w:cs="楷体_GB2312" w:hint="eastAsia"/>
          <w:b/>
          <w:color w:val="000000"/>
          <w:sz w:val="32"/>
          <w:szCs w:val="32"/>
        </w:rPr>
        <w:t>“三公”经费预算情况说明</w:t>
      </w:r>
    </w:p>
    <w:p w:rsidR="0038418A" w:rsidRDefault="0038418A" w:rsidP="002C1A44">
      <w:pPr>
        <w:spacing w:line="560" w:lineRule="exact"/>
        <w:ind w:firstLineChars="200" w:firstLine="640"/>
        <w:rPr>
          <w:rFonts w:ascii="仿宋_GB2312" w:eastAsia="仿宋_GB2312" w:hAnsi="仿宋_GB2312"/>
          <w:sz w:val="32"/>
        </w:rPr>
      </w:pPr>
      <w:r>
        <w:rPr>
          <w:rFonts w:ascii="仿宋_GB2312" w:eastAsia="仿宋_GB2312" w:hAnsi="仿宋_GB2312"/>
          <w:sz w:val="32"/>
        </w:rPr>
        <w:t>2019</w:t>
      </w:r>
      <w:r>
        <w:rPr>
          <w:rFonts w:ascii="仿宋_GB2312" w:eastAsia="仿宋_GB2312" w:hAnsi="仿宋_GB2312" w:hint="eastAsia"/>
          <w:sz w:val="32"/>
        </w:rPr>
        <w:t>年安排“三公”经费预算</w:t>
      </w:r>
      <w:r>
        <w:rPr>
          <w:rFonts w:ascii="仿宋_GB2312" w:eastAsia="仿宋_GB2312" w:hAnsi="仿宋_GB2312"/>
          <w:sz w:val="32"/>
        </w:rPr>
        <w:t>0.5</w:t>
      </w:r>
      <w:r>
        <w:rPr>
          <w:rFonts w:ascii="仿宋_GB2312" w:eastAsia="仿宋_GB2312" w:hAnsi="仿宋_GB2312" w:hint="eastAsia"/>
          <w:sz w:val="32"/>
        </w:rPr>
        <w:t>万元，</w:t>
      </w:r>
      <w:r>
        <w:rPr>
          <w:rFonts w:ascii="仿宋_GB2312" w:eastAsia="仿宋_GB2312" w:hAnsi="仿宋_GB2312" w:hint="eastAsia"/>
          <w:sz w:val="32"/>
          <w:shd w:val="clear" w:color="auto" w:fill="FFFFFF"/>
        </w:rPr>
        <w:t>比</w:t>
      </w:r>
      <w:r>
        <w:rPr>
          <w:rFonts w:ascii="仿宋_GB2312" w:eastAsia="仿宋_GB2312" w:hAnsi="仿宋_GB2312"/>
          <w:sz w:val="32"/>
          <w:shd w:val="clear" w:color="auto" w:fill="FFFFFF"/>
        </w:rPr>
        <w:t>2018</w:t>
      </w:r>
      <w:r>
        <w:rPr>
          <w:rFonts w:ascii="仿宋_GB2312" w:eastAsia="仿宋_GB2312" w:hAnsi="仿宋_GB2312" w:hint="eastAsia"/>
          <w:sz w:val="32"/>
          <w:shd w:val="clear" w:color="auto" w:fill="FFFFFF"/>
        </w:rPr>
        <w:t>年执行数增加</w:t>
      </w:r>
      <w:r>
        <w:rPr>
          <w:rFonts w:ascii="仿宋_GB2312" w:eastAsia="仿宋_GB2312" w:hAnsi="仿宋_GB2312"/>
          <w:sz w:val="32"/>
        </w:rPr>
        <w:t>0.5</w:t>
      </w:r>
      <w:r>
        <w:rPr>
          <w:rFonts w:ascii="仿宋_GB2312" w:eastAsia="仿宋_GB2312" w:hAnsi="仿宋_GB2312" w:hint="eastAsia"/>
          <w:sz w:val="32"/>
          <w:shd w:val="clear" w:color="auto" w:fill="FFFFFF"/>
        </w:rPr>
        <w:t>万元，增长</w:t>
      </w:r>
      <w:r>
        <w:rPr>
          <w:rFonts w:ascii="仿宋_GB2312" w:eastAsia="仿宋_GB2312" w:hAnsi="仿宋_GB2312"/>
          <w:sz w:val="32"/>
          <w:shd w:val="clear" w:color="auto" w:fill="FFFFFF"/>
        </w:rPr>
        <w:t>100%</w:t>
      </w:r>
      <w:r>
        <w:rPr>
          <w:rFonts w:ascii="仿宋_GB2312" w:eastAsia="仿宋_GB2312" w:hAnsi="仿宋_GB2312" w:hint="eastAsia"/>
          <w:sz w:val="32"/>
          <w:shd w:val="clear" w:color="auto" w:fill="FFFFFF"/>
        </w:rPr>
        <w:t>，</w:t>
      </w:r>
      <w:r>
        <w:rPr>
          <w:rFonts w:ascii="仿宋_GB2312" w:eastAsia="仿宋_GB2312" w:hAnsi="仿宋_GB2312" w:hint="eastAsia"/>
          <w:sz w:val="32"/>
        </w:rPr>
        <w:t>具体如下：</w:t>
      </w:r>
    </w:p>
    <w:p w:rsidR="0038418A" w:rsidRDefault="0038418A" w:rsidP="002C1A44">
      <w:pPr>
        <w:pStyle w:val="NormalWeb"/>
        <w:spacing w:before="0" w:beforeAutospacing="0" w:after="0" w:afterAutospacing="0" w:line="560" w:lineRule="exact"/>
        <w:ind w:firstLine="645"/>
        <w:jc w:val="both"/>
        <w:rPr>
          <w:rFonts w:ascii="微软雅黑" w:eastAsia="微软雅黑"/>
          <w:color w:val="333333"/>
          <w:sz w:val="21"/>
          <w:szCs w:val="21"/>
        </w:rPr>
      </w:pPr>
      <w:r>
        <w:rPr>
          <w:rFonts w:ascii="仿宋_GB2312" w:eastAsia="仿宋_GB2312"/>
          <w:color w:val="333333"/>
          <w:sz w:val="32"/>
          <w:szCs w:val="32"/>
        </w:rPr>
        <w:t>1.</w:t>
      </w:r>
      <w:r>
        <w:rPr>
          <w:rFonts w:ascii="仿宋_GB2312" w:eastAsia="仿宋_GB2312" w:hint="eastAsia"/>
          <w:color w:val="333333"/>
          <w:sz w:val="32"/>
          <w:szCs w:val="32"/>
        </w:rPr>
        <w:t>因公出国（境）费用：</w:t>
      </w:r>
      <w:r>
        <w:rPr>
          <w:rFonts w:ascii="仿宋_GB2312" w:eastAsia="仿宋_GB2312"/>
          <w:color w:val="333333"/>
          <w:sz w:val="32"/>
          <w:szCs w:val="32"/>
        </w:rPr>
        <w:t>2019</w:t>
      </w:r>
      <w:r>
        <w:rPr>
          <w:rFonts w:ascii="仿宋_GB2312" w:eastAsia="仿宋_GB2312" w:hint="eastAsia"/>
          <w:color w:val="333333"/>
          <w:sz w:val="32"/>
          <w:szCs w:val="32"/>
        </w:rPr>
        <w:t>年预算数为</w:t>
      </w:r>
      <w:r>
        <w:rPr>
          <w:rFonts w:ascii="仿宋_GB2312" w:eastAsia="仿宋_GB2312"/>
          <w:color w:val="333333"/>
          <w:sz w:val="32"/>
          <w:szCs w:val="32"/>
        </w:rPr>
        <w:t>0</w:t>
      </w:r>
      <w:r>
        <w:rPr>
          <w:rFonts w:ascii="仿宋_GB2312" w:eastAsia="仿宋_GB2312" w:hint="eastAsia"/>
          <w:color w:val="333333"/>
          <w:sz w:val="32"/>
          <w:szCs w:val="32"/>
        </w:rPr>
        <w:t>，与上年持平，由于我区因公出国（境）经费实行归口管理，由区财政统筹安排，不再单独安排预算进行公开。</w:t>
      </w:r>
    </w:p>
    <w:p w:rsidR="0038418A" w:rsidRPr="00D70BA2" w:rsidRDefault="0038418A" w:rsidP="002C1A44">
      <w:pPr>
        <w:pStyle w:val="NormalWeb"/>
        <w:spacing w:before="0" w:beforeAutospacing="0" w:after="0" w:afterAutospacing="0" w:line="560" w:lineRule="exact"/>
        <w:ind w:firstLine="646"/>
        <w:jc w:val="both"/>
        <w:rPr>
          <w:rFonts w:ascii="仿宋_GB2312" w:eastAsia="仿宋_GB2312"/>
          <w:color w:val="333333"/>
          <w:sz w:val="32"/>
          <w:szCs w:val="32"/>
        </w:rPr>
      </w:pPr>
      <w:r>
        <w:rPr>
          <w:rFonts w:ascii="仿宋_GB2312" w:eastAsia="仿宋_GB2312"/>
          <w:color w:val="333333"/>
          <w:sz w:val="32"/>
          <w:szCs w:val="32"/>
        </w:rPr>
        <w:t>2.</w:t>
      </w:r>
      <w:r>
        <w:rPr>
          <w:rFonts w:ascii="仿宋_GB2312" w:eastAsia="仿宋_GB2312" w:hint="eastAsia"/>
          <w:color w:val="333333"/>
          <w:sz w:val="32"/>
          <w:szCs w:val="32"/>
        </w:rPr>
        <w:t>公务接待费：</w:t>
      </w:r>
      <w:r>
        <w:rPr>
          <w:rFonts w:ascii="仿宋_GB2312" w:eastAsia="仿宋_GB2312"/>
          <w:color w:val="333333"/>
          <w:sz w:val="32"/>
          <w:szCs w:val="32"/>
        </w:rPr>
        <w:t>2019</w:t>
      </w:r>
      <w:r>
        <w:rPr>
          <w:rFonts w:ascii="仿宋_GB2312" w:eastAsia="仿宋_GB2312" w:hint="eastAsia"/>
          <w:color w:val="333333"/>
          <w:sz w:val="32"/>
          <w:szCs w:val="32"/>
        </w:rPr>
        <w:t>年安排公务接待费预算</w:t>
      </w:r>
      <w:r>
        <w:rPr>
          <w:rFonts w:ascii="仿宋_GB2312" w:eastAsia="仿宋_GB2312"/>
          <w:color w:val="333333"/>
          <w:sz w:val="32"/>
          <w:szCs w:val="32"/>
        </w:rPr>
        <w:t>0.5</w:t>
      </w:r>
      <w:r>
        <w:rPr>
          <w:rFonts w:ascii="仿宋_GB2312" w:eastAsia="仿宋_GB2312" w:hint="eastAsia"/>
          <w:color w:val="333333"/>
          <w:sz w:val="32"/>
          <w:szCs w:val="32"/>
        </w:rPr>
        <w:t>万元，</w:t>
      </w:r>
      <w:r>
        <w:rPr>
          <w:rFonts w:ascii="仿宋_GB2312" w:eastAsia="仿宋_GB2312" w:hAnsi="仿宋_GB2312" w:hint="eastAsia"/>
          <w:sz w:val="32"/>
          <w:shd w:val="clear" w:color="auto" w:fill="FFFFFF"/>
        </w:rPr>
        <w:t>比</w:t>
      </w:r>
      <w:r>
        <w:rPr>
          <w:rFonts w:ascii="仿宋_GB2312" w:eastAsia="仿宋_GB2312" w:hAnsi="仿宋_GB2312"/>
          <w:sz w:val="32"/>
          <w:shd w:val="clear" w:color="auto" w:fill="FFFFFF"/>
        </w:rPr>
        <w:t>2018</w:t>
      </w:r>
      <w:r>
        <w:rPr>
          <w:rFonts w:ascii="仿宋_GB2312" w:eastAsia="仿宋_GB2312" w:hAnsi="仿宋_GB2312" w:hint="eastAsia"/>
          <w:sz w:val="32"/>
          <w:shd w:val="clear" w:color="auto" w:fill="FFFFFF"/>
        </w:rPr>
        <w:t>年执行数增加</w:t>
      </w:r>
      <w:r>
        <w:rPr>
          <w:rFonts w:ascii="仿宋_GB2312" w:eastAsia="仿宋_GB2312" w:hAnsi="仿宋_GB2312"/>
          <w:sz w:val="32"/>
        </w:rPr>
        <w:t>0.5</w:t>
      </w:r>
      <w:r>
        <w:rPr>
          <w:rFonts w:ascii="仿宋_GB2312" w:eastAsia="仿宋_GB2312" w:hAnsi="仿宋_GB2312" w:hint="eastAsia"/>
          <w:sz w:val="32"/>
          <w:shd w:val="clear" w:color="auto" w:fill="FFFFFF"/>
        </w:rPr>
        <w:t>万元</w:t>
      </w:r>
      <w:r>
        <w:rPr>
          <w:rFonts w:ascii="仿宋_GB2312" w:eastAsia="仿宋_GB2312" w:hint="eastAsia"/>
          <w:color w:val="333333"/>
          <w:sz w:val="32"/>
          <w:szCs w:val="32"/>
        </w:rPr>
        <w:t>。主要用于接待各级各类单位来温参观考察、合作交流等公务接待支出。主要原因</w:t>
      </w:r>
      <w:r w:rsidRPr="00743030">
        <w:rPr>
          <w:rFonts w:ascii="仿宋_GB2312" w:eastAsia="仿宋_GB2312" w:hint="eastAsia"/>
          <w:color w:val="333333"/>
          <w:sz w:val="32"/>
          <w:szCs w:val="32"/>
        </w:rPr>
        <w:t>是严格执行中央“八项规定”，</w:t>
      </w:r>
      <w:r w:rsidRPr="00753684">
        <w:rPr>
          <w:rFonts w:ascii="仿宋_GB2312" w:eastAsia="仿宋_GB2312" w:hint="eastAsia"/>
          <w:color w:val="333333"/>
          <w:sz w:val="32"/>
          <w:szCs w:val="32"/>
        </w:rPr>
        <w:t>强化经费监控</w:t>
      </w:r>
      <w:r>
        <w:rPr>
          <w:rFonts w:ascii="仿宋_GB2312" w:eastAsia="仿宋_GB2312" w:hint="eastAsia"/>
          <w:color w:val="333333"/>
          <w:sz w:val="32"/>
          <w:szCs w:val="32"/>
        </w:rPr>
        <w:t>，</w:t>
      </w:r>
      <w:r w:rsidRPr="00743030">
        <w:rPr>
          <w:rFonts w:ascii="仿宋_GB2312" w:eastAsia="仿宋_GB2312" w:hint="eastAsia"/>
          <w:color w:val="333333"/>
          <w:sz w:val="32"/>
          <w:szCs w:val="32"/>
        </w:rPr>
        <w:t>公务接待从俭</w:t>
      </w:r>
      <w:r>
        <w:rPr>
          <w:rFonts w:ascii="仿宋_GB2312" w:eastAsia="仿宋_GB2312" w:hint="eastAsia"/>
          <w:color w:val="333333"/>
          <w:sz w:val="32"/>
          <w:szCs w:val="32"/>
        </w:rPr>
        <w:t>，接待次数减少，但由于公务接待的不确定性，经综合考虑适当申请部分公务接待预算费用。</w:t>
      </w:r>
    </w:p>
    <w:p w:rsidR="0038418A" w:rsidRDefault="0038418A" w:rsidP="002C1A44">
      <w:pPr>
        <w:pStyle w:val="p0"/>
        <w:spacing w:line="560" w:lineRule="exact"/>
        <w:ind w:firstLineChars="200" w:firstLine="640"/>
        <w:rPr>
          <w:rFonts w:ascii="仿宋_GB2312" w:eastAsia="仿宋_GB2312"/>
          <w:b/>
          <w:bCs/>
          <w:sz w:val="32"/>
          <w:szCs w:val="32"/>
        </w:rPr>
      </w:pPr>
      <w:r w:rsidRPr="00D70BA2">
        <w:rPr>
          <w:rFonts w:ascii="仿宋_GB2312" w:eastAsia="仿宋_GB2312"/>
          <w:color w:val="333333"/>
          <w:sz w:val="32"/>
          <w:szCs w:val="32"/>
        </w:rPr>
        <w:t>3.</w:t>
      </w:r>
      <w:r w:rsidRPr="00D70BA2">
        <w:rPr>
          <w:rFonts w:ascii="仿宋_GB2312" w:eastAsia="仿宋_GB2312" w:hint="eastAsia"/>
          <w:color w:val="333333"/>
          <w:sz w:val="32"/>
          <w:szCs w:val="32"/>
        </w:rPr>
        <w:t>公务用车购置及运行维护费：</w:t>
      </w:r>
      <w:r w:rsidRPr="00D70BA2">
        <w:rPr>
          <w:rFonts w:ascii="仿宋_GB2312" w:eastAsia="仿宋_GB2312"/>
          <w:color w:val="333333"/>
          <w:sz w:val="32"/>
          <w:szCs w:val="32"/>
        </w:rPr>
        <w:t>2019</w:t>
      </w:r>
      <w:r w:rsidRPr="00D70BA2">
        <w:rPr>
          <w:rFonts w:ascii="仿宋_GB2312" w:eastAsia="仿宋_GB2312" w:hint="eastAsia"/>
          <w:color w:val="333333"/>
          <w:sz w:val="32"/>
          <w:szCs w:val="32"/>
        </w:rPr>
        <w:t>年预算数为</w:t>
      </w:r>
      <w:r w:rsidRPr="00D70BA2">
        <w:rPr>
          <w:rFonts w:ascii="仿宋_GB2312" w:eastAsia="仿宋_GB2312"/>
          <w:color w:val="333333"/>
          <w:sz w:val="32"/>
          <w:szCs w:val="32"/>
        </w:rPr>
        <w:t>0</w:t>
      </w:r>
      <w:r w:rsidRPr="00D70BA2">
        <w:rPr>
          <w:rFonts w:ascii="仿宋_GB2312" w:eastAsia="仿宋_GB2312" w:hint="eastAsia"/>
          <w:color w:val="333333"/>
          <w:sz w:val="32"/>
          <w:szCs w:val="32"/>
        </w:rPr>
        <w:t>，与上年持平。主要原因是本单位无公务用车</w:t>
      </w:r>
      <w:r>
        <w:rPr>
          <w:rFonts w:ascii="仿宋_GB2312" w:eastAsia="仿宋_GB2312" w:hint="eastAsia"/>
          <w:sz w:val="32"/>
          <w:szCs w:val="32"/>
        </w:rPr>
        <w:t>。</w:t>
      </w:r>
    </w:p>
    <w:p w:rsidR="0038418A" w:rsidRPr="002C1A44" w:rsidRDefault="0038418A" w:rsidP="002C1A44">
      <w:pPr>
        <w:pStyle w:val="p0"/>
        <w:spacing w:line="540" w:lineRule="exact"/>
        <w:ind w:firstLineChars="200" w:firstLine="643"/>
        <w:rPr>
          <w:rFonts w:ascii="楷体_GB2312" w:eastAsia="楷体_GB2312" w:hAnsi="楷体_GB2312" w:cs="楷体_GB2312"/>
          <w:b/>
          <w:sz w:val="32"/>
          <w:szCs w:val="32"/>
        </w:rPr>
      </w:pPr>
      <w:r>
        <w:rPr>
          <w:rFonts w:ascii="楷体_GB2312" w:eastAsia="楷体_GB2312" w:hAnsi="楷体_GB2312" w:cs="楷体_GB2312" w:hint="eastAsia"/>
          <w:b/>
          <w:sz w:val="32"/>
          <w:szCs w:val="32"/>
        </w:rPr>
        <w:t>（九）其他重要事项的情况说明</w:t>
      </w:r>
    </w:p>
    <w:p w:rsidR="0038418A" w:rsidRDefault="0038418A" w:rsidP="002C1A44">
      <w:pPr>
        <w:pStyle w:val="p0"/>
        <w:spacing w:line="560" w:lineRule="exact"/>
        <w:ind w:firstLine="600"/>
        <w:rPr>
          <w:rFonts w:ascii="仿宋_GB2312" w:eastAsia="仿宋_GB2312"/>
          <w:b/>
          <w:bCs/>
          <w:sz w:val="32"/>
          <w:szCs w:val="32"/>
        </w:rPr>
      </w:pPr>
      <w:r>
        <w:rPr>
          <w:rFonts w:ascii="仿宋_GB2312" w:eastAsia="仿宋_GB2312"/>
          <w:b/>
          <w:bCs/>
          <w:sz w:val="32"/>
          <w:szCs w:val="32"/>
        </w:rPr>
        <w:t>1.</w:t>
      </w:r>
      <w:r>
        <w:rPr>
          <w:rFonts w:ascii="仿宋_GB2312" w:eastAsia="仿宋_GB2312" w:hint="eastAsia"/>
          <w:b/>
          <w:bCs/>
          <w:sz w:val="32"/>
          <w:szCs w:val="32"/>
        </w:rPr>
        <w:t>机关运行经费</w:t>
      </w:r>
    </w:p>
    <w:p w:rsidR="0038418A" w:rsidRDefault="0038418A" w:rsidP="002C1A44">
      <w:pPr>
        <w:pStyle w:val="p0"/>
        <w:spacing w:line="560" w:lineRule="exact"/>
        <w:ind w:firstLineChars="200" w:firstLine="640"/>
        <w:rPr>
          <w:rFonts w:ascii="仿宋_GB2312" w:eastAsia="仿宋_GB2312"/>
          <w:sz w:val="32"/>
          <w:szCs w:val="32"/>
        </w:rPr>
      </w:pPr>
      <w:r w:rsidRPr="007D50E3">
        <w:rPr>
          <w:rFonts w:ascii="仿宋_GB2312" w:eastAsia="仿宋_GB2312" w:hint="eastAsia"/>
          <w:sz w:val="32"/>
          <w:szCs w:val="32"/>
        </w:rPr>
        <w:t>本单位为事业单位，无机关运行经费</w:t>
      </w:r>
      <w:r>
        <w:rPr>
          <w:rFonts w:ascii="仿宋_GB2312" w:eastAsia="仿宋_GB2312" w:hint="eastAsia"/>
          <w:color w:val="000000"/>
          <w:sz w:val="32"/>
          <w:szCs w:val="32"/>
        </w:rPr>
        <w:t>。</w:t>
      </w:r>
    </w:p>
    <w:p w:rsidR="0038418A" w:rsidRDefault="0038418A" w:rsidP="002C1A44">
      <w:pPr>
        <w:pStyle w:val="p0"/>
        <w:numPr>
          <w:ilvl w:val="0"/>
          <w:numId w:val="3"/>
        </w:numPr>
        <w:spacing w:line="560" w:lineRule="exact"/>
        <w:ind w:firstLine="600"/>
        <w:rPr>
          <w:rFonts w:ascii="仿宋_GB2312" w:eastAsia="仿宋_GB2312"/>
          <w:b/>
          <w:bCs/>
          <w:sz w:val="32"/>
          <w:szCs w:val="32"/>
        </w:rPr>
      </w:pPr>
      <w:r>
        <w:rPr>
          <w:rFonts w:ascii="仿宋_GB2312" w:eastAsia="仿宋_GB2312" w:hint="eastAsia"/>
          <w:b/>
          <w:bCs/>
          <w:sz w:val="32"/>
          <w:szCs w:val="32"/>
        </w:rPr>
        <w:t>政府采购情况</w:t>
      </w:r>
    </w:p>
    <w:p w:rsidR="0038418A" w:rsidRDefault="0038418A" w:rsidP="006B3BCC">
      <w:pPr>
        <w:pStyle w:val="p0"/>
        <w:spacing w:line="560" w:lineRule="exact"/>
        <w:ind w:firstLineChars="200" w:firstLine="640"/>
        <w:rPr>
          <w:rFonts w:ascii="仿宋_GB2312" w:eastAsia="仿宋_GB2312"/>
          <w:sz w:val="32"/>
          <w:szCs w:val="32"/>
        </w:rPr>
      </w:pPr>
      <w:r w:rsidRPr="001F6358">
        <w:rPr>
          <w:rFonts w:ascii="仿宋_GB2312" w:eastAsia="仿宋_GB2312"/>
          <w:sz w:val="32"/>
          <w:szCs w:val="32"/>
        </w:rPr>
        <w:t>2019</w:t>
      </w:r>
      <w:r w:rsidRPr="001F6358">
        <w:rPr>
          <w:rFonts w:ascii="仿宋_GB2312" w:eastAsia="仿宋_GB2312" w:hint="eastAsia"/>
          <w:sz w:val="32"/>
          <w:szCs w:val="32"/>
        </w:rPr>
        <w:t>年</w:t>
      </w:r>
      <w:r>
        <w:rPr>
          <w:rFonts w:ascii="仿宋_GB2312" w:eastAsia="仿宋_GB2312" w:hint="eastAsia"/>
          <w:color w:val="000000"/>
          <w:sz w:val="32"/>
          <w:szCs w:val="32"/>
        </w:rPr>
        <w:t>土地储备中心</w:t>
      </w:r>
      <w:r w:rsidRPr="001F6358">
        <w:rPr>
          <w:rFonts w:ascii="仿宋_GB2312" w:eastAsia="仿宋_GB2312" w:hint="eastAsia"/>
          <w:sz w:val="32"/>
          <w:szCs w:val="32"/>
        </w:rPr>
        <w:t>各单位政府采购预算总额</w:t>
      </w:r>
      <w:r>
        <w:rPr>
          <w:rFonts w:ascii="仿宋_GB2312" w:eastAsia="仿宋_GB2312"/>
          <w:sz w:val="32"/>
          <w:szCs w:val="32"/>
        </w:rPr>
        <w:t>0</w:t>
      </w:r>
      <w:r w:rsidRPr="001F6358">
        <w:rPr>
          <w:rFonts w:ascii="仿宋_GB2312" w:eastAsia="仿宋_GB2312" w:hint="eastAsia"/>
          <w:sz w:val="32"/>
          <w:szCs w:val="32"/>
        </w:rPr>
        <w:t>元，</w:t>
      </w:r>
      <w:r>
        <w:rPr>
          <w:rFonts w:ascii="仿宋_GB2312" w:eastAsia="仿宋_GB2312" w:hint="eastAsia"/>
          <w:color w:val="000000"/>
          <w:sz w:val="32"/>
          <w:szCs w:val="32"/>
        </w:rPr>
        <w:t>其中：政府采购货物预算</w:t>
      </w:r>
      <w:r>
        <w:rPr>
          <w:rFonts w:ascii="仿宋_GB2312" w:eastAsia="仿宋_GB2312"/>
          <w:color w:val="000000"/>
          <w:sz w:val="32"/>
          <w:szCs w:val="32"/>
        </w:rPr>
        <w:t>0</w:t>
      </w:r>
      <w:r>
        <w:rPr>
          <w:rFonts w:ascii="仿宋_GB2312" w:eastAsia="仿宋_GB2312" w:hint="eastAsia"/>
          <w:color w:val="000000"/>
          <w:sz w:val="32"/>
          <w:szCs w:val="32"/>
        </w:rPr>
        <w:t>万元、政府采购工程预算</w:t>
      </w:r>
      <w:r>
        <w:rPr>
          <w:rFonts w:ascii="仿宋_GB2312" w:eastAsia="仿宋_GB2312"/>
          <w:color w:val="000000"/>
          <w:sz w:val="32"/>
          <w:szCs w:val="32"/>
        </w:rPr>
        <w:t>0</w:t>
      </w:r>
      <w:r>
        <w:rPr>
          <w:rFonts w:ascii="仿宋_GB2312" w:eastAsia="仿宋_GB2312" w:hint="eastAsia"/>
          <w:color w:val="000000"/>
          <w:sz w:val="32"/>
          <w:szCs w:val="32"/>
        </w:rPr>
        <w:t>万元、政府采购服务预算</w:t>
      </w:r>
      <w:r>
        <w:rPr>
          <w:rFonts w:ascii="仿宋_GB2312" w:eastAsia="仿宋_GB2312"/>
          <w:color w:val="000000"/>
          <w:sz w:val="32"/>
          <w:szCs w:val="32"/>
        </w:rPr>
        <w:t>0</w:t>
      </w:r>
      <w:r>
        <w:rPr>
          <w:rFonts w:ascii="仿宋_GB2312" w:eastAsia="仿宋_GB2312" w:hint="eastAsia"/>
          <w:color w:val="000000"/>
          <w:sz w:val="32"/>
          <w:szCs w:val="32"/>
        </w:rPr>
        <w:t>万元。</w:t>
      </w:r>
      <w:r>
        <w:rPr>
          <w:rFonts w:ascii="仿宋_GB2312" w:eastAsia="仿宋_GB2312" w:hint="eastAsia"/>
          <w:sz w:val="32"/>
          <w:szCs w:val="32"/>
        </w:rPr>
        <w:t>主要原因本年无采购计划。</w:t>
      </w:r>
    </w:p>
    <w:p w:rsidR="0038418A" w:rsidRDefault="0038418A" w:rsidP="002C1A44">
      <w:pPr>
        <w:pStyle w:val="p0"/>
        <w:spacing w:line="560" w:lineRule="exact"/>
        <w:ind w:firstLine="642"/>
        <w:rPr>
          <w:rFonts w:ascii="仿宋_GB2312" w:eastAsia="仿宋_GB2312"/>
          <w:sz w:val="32"/>
          <w:szCs w:val="32"/>
        </w:rPr>
      </w:pPr>
      <w:r>
        <w:rPr>
          <w:rFonts w:ascii="仿宋_GB2312" w:eastAsia="仿宋_GB2312"/>
          <w:b/>
          <w:bCs/>
          <w:sz w:val="32"/>
          <w:szCs w:val="32"/>
        </w:rPr>
        <w:t>3.</w:t>
      </w:r>
      <w:r>
        <w:rPr>
          <w:rFonts w:ascii="仿宋_GB2312" w:eastAsia="仿宋_GB2312" w:hint="eastAsia"/>
          <w:b/>
          <w:bCs/>
          <w:sz w:val="32"/>
          <w:szCs w:val="32"/>
        </w:rPr>
        <w:t>国有资产占有使用情况</w:t>
      </w:r>
    </w:p>
    <w:p w:rsidR="0038418A" w:rsidRPr="001F6358" w:rsidRDefault="0038418A" w:rsidP="002C1A44">
      <w:pPr>
        <w:spacing w:line="560" w:lineRule="exact"/>
        <w:ind w:firstLineChars="200" w:firstLine="664"/>
        <w:rPr>
          <w:rFonts w:ascii="仿宋_GB2312" w:eastAsia="仿宋_GB2312" w:hAnsi="仿宋_GB2312" w:cs="仿宋_GB2312"/>
          <w:spacing w:val="6"/>
          <w:sz w:val="32"/>
          <w:szCs w:val="32"/>
        </w:rPr>
      </w:pPr>
      <w:r w:rsidRPr="001F6358">
        <w:rPr>
          <w:rFonts w:ascii="仿宋_GB2312" w:eastAsia="仿宋_GB2312" w:hAnsi="仿宋_GB2312" w:cs="仿宋_GB2312" w:hint="eastAsia"/>
          <w:spacing w:val="6"/>
          <w:sz w:val="32"/>
          <w:szCs w:val="32"/>
        </w:rPr>
        <w:t>截至</w:t>
      </w:r>
      <w:r w:rsidRPr="001F6358">
        <w:rPr>
          <w:rFonts w:ascii="仿宋_GB2312" w:eastAsia="仿宋_GB2312" w:hAnsi="仿宋_GB2312" w:cs="仿宋_GB2312"/>
          <w:spacing w:val="6"/>
          <w:sz w:val="32"/>
          <w:szCs w:val="32"/>
        </w:rPr>
        <w:t>2018</w:t>
      </w:r>
      <w:r w:rsidRPr="001F6358">
        <w:rPr>
          <w:rFonts w:ascii="仿宋_GB2312" w:eastAsia="仿宋_GB2312" w:hAnsi="仿宋_GB2312" w:cs="仿宋_GB2312" w:hint="eastAsia"/>
          <w:spacing w:val="6"/>
          <w:sz w:val="32"/>
          <w:szCs w:val="32"/>
        </w:rPr>
        <w:t>年</w:t>
      </w:r>
      <w:r w:rsidRPr="001F6358">
        <w:rPr>
          <w:rFonts w:ascii="仿宋_GB2312" w:eastAsia="仿宋_GB2312" w:hAnsi="仿宋_GB2312" w:cs="仿宋_GB2312"/>
          <w:spacing w:val="6"/>
          <w:sz w:val="32"/>
          <w:szCs w:val="32"/>
        </w:rPr>
        <w:t>12</w:t>
      </w:r>
      <w:r w:rsidRPr="001F6358">
        <w:rPr>
          <w:rFonts w:ascii="仿宋_GB2312" w:eastAsia="仿宋_GB2312" w:hAnsi="仿宋_GB2312" w:cs="仿宋_GB2312" w:hint="eastAsia"/>
          <w:spacing w:val="6"/>
          <w:sz w:val="32"/>
          <w:szCs w:val="32"/>
        </w:rPr>
        <w:t>月</w:t>
      </w:r>
      <w:r w:rsidRPr="001F6358">
        <w:rPr>
          <w:rFonts w:ascii="仿宋_GB2312" w:eastAsia="仿宋_GB2312" w:hAnsi="仿宋_GB2312" w:cs="仿宋_GB2312"/>
          <w:spacing w:val="6"/>
          <w:sz w:val="32"/>
          <w:szCs w:val="32"/>
        </w:rPr>
        <w:t>31</w:t>
      </w:r>
      <w:r w:rsidRPr="001F6358">
        <w:rPr>
          <w:rFonts w:ascii="仿宋_GB2312" w:eastAsia="仿宋_GB2312" w:hAnsi="仿宋_GB2312" w:cs="仿宋_GB2312" w:hint="eastAsia"/>
          <w:spacing w:val="6"/>
          <w:sz w:val="32"/>
          <w:szCs w:val="32"/>
        </w:rPr>
        <w:t>日，</w:t>
      </w:r>
      <w:r>
        <w:rPr>
          <w:rFonts w:ascii="仿宋_GB2312" w:eastAsia="仿宋_GB2312" w:hint="eastAsia"/>
          <w:color w:val="000000"/>
          <w:sz w:val="32"/>
          <w:szCs w:val="32"/>
        </w:rPr>
        <w:t>土地储备中心</w:t>
      </w:r>
      <w:r w:rsidRPr="001F6358">
        <w:rPr>
          <w:rFonts w:ascii="仿宋_GB2312" w:eastAsia="仿宋_GB2312" w:hAnsi="仿宋_GB2312" w:cs="仿宋_GB2312" w:hint="eastAsia"/>
          <w:spacing w:val="6"/>
          <w:sz w:val="32"/>
          <w:szCs w:val="32"/>
        </w:rPr>
        <w:t>所属各预算单位未拥有车辆、单位价值</w:t>
      </w:r>
      <w:r w:rsidRPr="001F6358">
        <w:rPr>
          <w:rFonts w:ascii="仿宋_GB2312" w:eastAsia="仿宋_GB2312" w:hAnsi="仿宋_GB2312" w:cs="仿宋_GB2312"/>
          <w:spacing w:val="6"/>
          <w:sz w:val="32"/>
          <w:szCs w:val="32"/>
        </w:rPr>
        <w:t>50</w:t>
      </w:r>
      <w:r w:rsidRPr="001F6358">
        <w:rPr>
          <w:rFonts w:ascii="仿宋_GB2312" w:eastAsia="仿宋_GB2312" w:hAnsi="仿宋_GB2312" w:cs="仿宋_GB2312" w:hint="eastAsia"/>
          <w:spacing w:val="6"/>
          <w:sz w:val="32"/>
          <w:szCs w:val="32"/>
        </w:rPr>
        <w:t>万元以上通用设备及单位价值</w:t>
      </w:r>
      <w:r w:rsidRPr="001F6358">
        <w:rPr>
          <w:rFonts w:ascii="仿宋_GB2312" w:eastAsia="仿宋_GB2312" w:hAnsi="仿宋_GB2312" w:cs="仿宋_GB2312"/>
          <w:spacing w:val="6"/>
          <w:sz w:val="32"/>
          <w:szCs w:val="32"/>
        </w:rPr>
        <w:t>100</w:t>
      </w:r>
      <w:r w:rsidRPr="001F6358">
        <w:rPr>
          <w:rFonts w:ascii="仿宋_GB2312" w:eastAsia="仿宋_GB2312" w:hAnsi="仿宋_GB2312" w:cs="仿宋_GB2312" w:hint="eastAsia"/>
          <w:spacing w:val="6"/>
          <w:sz w:val="32"/>
          <w:szCs w:val="32"/>
        </w:rPr>
        <w:t>万元以上专用设备。</w:t>
      </w:r>
      <w:r w:rsidRPr="001F6358">
        <w:rPr>
          <w:rFonts w:ascii="仿宋_GB2312" w:eastAsia="仿宋_GB2312" w:hAnsi="仿宋_GB2312" w:cs="仿宋_GB2312"/>
          <w:spacing w:val="6"/>
          <w:sz w:val="32"/>
          <w:szCs w:val="32"/>
        </w:rPr>
        <w:t xml:space="preserve"> </w:t>
      </w:r>
    </w:p>
    <w:p w:rsidR="0038418A" w:rsidRDefault="0038418A" w:rsidP="002C1A44">
      <w:pPr>
        <w:spacing w:line="560" w:lineRule="exact"/>
        <w:ind w:firstLineChars="200" w:firstLine="664"/>
        <w:rPr>
          <w:rFonts w:ascii="仿宋_GB2312" w:eastAsia="仿宋_GB2312" w:hAnsi="仿宋_GB2312" w:cs="仿宋_GB2312"/>
          <w:sz w:val="32"/>
          <w:szCs w:val="32"/>
        </w:rPr>
      </w:pPr>
      <w:r w:rsidRPr="001F6358">
        <w:rPr>
          <w:rFonts w:ascii="仿宋_GB2312" w:eastAsia="仿宋_GB2312" w:hAnsi="仿宋_GB2312" w:cs="仿宋_GB2312"/>
          <w:spacing w:val="6"/>
          <w:sz w:val="32"/>
          <w:szCs w:val="32"/>
        </w:rPr>
        <w:t>2019</w:t>
      </w:r>
      <w:r w:rsidRPr="001F6358">
        <w:rPr>
          <w:rFonts w:ascii="仿宋_GB2312" w:eastAsia="仿宋_GB2312" w:hAnsi="仿宋_GB2312" w:cs="仿宋_GB2312" w:hint="eastAsia"/>
          <w:spacing w:val="6"/>
          <w:sz w:val="32"/>
          <w:szCs w:val="32"/>
        </w:rPr>
        <w:t>年部门预算未安排购置车辆、单位价值</w:t>
      </w:r>
      <w:r w:rsidRPr="001F6358">
        <w:rPr>
          <w:rFonts w:ascii="仿宋_GB2312" w:eastAsia="仿宋_GB2312" w:hAnsi="仿宋_GB2312" w:cs="仿宋_GB2312"/>
          <w:spacing w:val="6"/>
          <w:sz w:val="32"/>
          <w:szCs w:val="32"/>
        </w:rPr>
        <w:t>50</w:t>
      </w:r>
      <w:r w:rsidRPr="001F6358">
        <w:rPr>
          <w:rFonts w:ascii="仿宋_GB2312" w:eastAsia="仿宋_GB2312" w:hAnsi="仿宋_GB2312" w:cs="仿宋_GB2312" w:hint="eastAsia"/>
          <w:spacing w:val="6"/>
          <w:sz w:val="32"/>
          <w:szCs w:val="32"/>
        </w:rPr>
        <w:t>万元以上通用设备及单位价值</w:t>
      </w:r>
      <w:r w:rsidRPr="001F6358">
        <w:rPr>
          <w:rFonts w:ascii="仿宋_GB2312" w:eastAsia="仿宋_GB2312" w:hAnsi="仿宋_GB2312" w:cs="仿宋_GB2312"/>
          <w:spacing w:val="6"/>
          <w:sz w:val="32"/>
          <w:szCs w:val="32"/>
        </w:rPr>
        <w:t>100</w:t>
      </w:r>
      <w:r w:rsidRPr="001F6358">
        <w:rPr>
          <w:rFonts w:ascii="仿宋_GB2312" w:eastAsia="仿宋_GB2312" w:hAnsi="仿宋_GB2312" w:cs="仿宋_GB2312" w:hint="eastAsia"/>
          <w:spacing w:val="6"/>
          <w:sz w:val="32"/>
          <w:szCs w:val="32"/>
        </w:rPr>
        <w:t>万元以上专用设备</w:t>
      </w:r>
      <w:r>
        <w:rPr>
          <w:rFonts w:ascii="仿宋_GB2312" w:eastAsia="仿宋_GB2312" w:hAnsi="仿宋_GB2312" w:cs="仿宋_GB2312" w:hint="eastAsia"/>
          <w:sz w:val="32"/>
          <w:szCs w:val="32"/>
        </w:rPr>
        <w:t>。</w:t>
      </w:r>
    </w:p>
    <w:p w:rsidR="0038418A" w:rsidRDefault="0038418A" w:rsidP="002C1A44">
      <w:pPr>
        <w:spacing w:line="560" w:lineRule="exact"/>
        <w:ind w:firstLineChars="200" w:firstLine="643"/>
        <w:rPr>
          <w:rFonts w:ascii="仿宋_GB2312" w:eastAsia="仿宋_GB2312"/>
          <w:b/>
          <w:bCs/>
          <w:sz w:val="32"/>
          <w:szCs w:val="32"/>
        </w:rPr>
      </w:pPr>
      <w:r>
        <w:rPr>
          <w:rFonts w:ascii="仿宋_GB2312" w:eastAsia="仿宋_GB2312"/>
          <w:b/>
          <w:bCs/>
          <w:sz w:val="32"/>
          <w:szCs w:val="32"/>
        </w:rPr>
        <w:t>4.</w:t>
      </w:r>
      <w:r>
        <w:rPr>
          <w:rFonts w:ascii="仿宋_GB2312" w:eastAsia="仿宋_GB2312" w:hint="eastAsia"/>
          <w:b/>
          <w:bCs/>
          <w:sz w:val="32"/>
          <w:szCs w:val="32"/>
        </w:rPr>
        <w:t>绩效目标设置情况</w:t>
      </w:r>
    </w:p>
    <w:p w:rsidR="0038418A" w:rsidRPr="00524656" w:rsidRDefault="0038418A" w:rsidP="002C1A44">
      <w:pPr>
        <w:spacing w:line="560" w:lineRule="exact"/>
        <w:ind w:firstLineChars="200" w:firstLine="640"/>
        <w:rPr>
          <w:rFonts w:ascii="仿宋_GB2312" w:eastAsia="仿宋_GB2312" w:hAnsi="仿宋_GB2312" w:cs="仿宋_GB2312"/>
          <w:sz w:val="32"/>
          <w:szCs w:val="32"/>
        </w:rPr>
      </w:pPr>
      <w:r w:rsidRPr="001F6358">
        <w:rPr>
          <w:rFonts w:ascii="仿宋_GB2312" w:eastAsia="仿宋_GB2312"/>
          <w:sz w:val="32"/>
          <w:szCs w:val="32"/>
        </w:rPr>
        <w:t>2019</w:t>
      </w:r>
      <w:r w:rsidRPr="001F6358">
        <w:rPr>
          <w:rFonts w:ascii="仿宋_GB2312" w:eastAsia="仿宋_GB2312" w:hint="eastAsia"/>
          <w:sz w:val="32"/>
          <w:szCs w:val="32"/>
        </w:rPr>
        <w:t>年</w:t>
      </w:r>
      <w:r>
        <w:rPr>
          <w:rFonts w:ascii="仿宋_GB2312" w:eastAsia="仿宋_GB2312" w:hint="eastAsia"/>
          <w:color w:val="000000"/>
          <w:sz w:val="32"/>
          <w:szCs w:val="32"/>
        </w:rPr>
        <w:t>土地储备中心</w:t>
      </w:r>
      <w:r w:rsidRPr="00360386">
        <w:rPr>
          <w:rFonts w:ascii="仿宋_GB2312" w:eastAsia="仿宋_GB2312" w:hint="eastAsia"/>
          <w:sz w:val="32"/>
          <w:szCs w:val="32"/>
        </w:rPr>
        <w:t>当年</w:t>
      </w:r>
      <w:r>
        <w:rPr>
          <w:rFonts w:ascii="仿宋_GB2312" w:eastAsia="仿宋_GB2312" w:hint="eastAsia"/>
          <w:sz w:val="32"/>
          <w:szCs w:val="32"/>
        </w:rPr>
        <w:t>专项</w:t>
      </w:r>
      <w:r w:rsidRPr="00360386">
        <w:rPr>
          <w:rFonts w:ascii="仿宋_GB2312" w:eastAsia="仿宋_GB2312" w:hint="eastAsia"/>
          <w:sz w:val="32"/>
          <w:szCs w:val="32"/>
        </w:rPr>
        <w:t>项目</w:t>
      </w:r>
      <w:bookmarkStart w:id="0" w:name="_GoBack"/>
      <w:bookmarkEnd w:id="0"/>
      <w:r w:rsidRPr="001F6358">
        <w:rPr>
          <w:rFonts w:ascii="仿宋_GB2312" w:eastAsia="仿宋_GB2312" w:hint="eastAsia"/>
          <w:sz w:val="32"/>
          <w:szCs w:val="32"/>
        </w:rPr>
        <w:t>均实行绩效目标管理，涉及一般公共预算当年拨款</w:t>
      </w:r>
      <w:r>
        <w:rPr>
          <w:rFonts w:ascii="仿宋_GB2312" w:eastAsia="仿宋_GB2312"/>
          <w:sz w:val="32"/>
          <w:szCs w:val="32"/>
        </w:rPr>
        <w:t>5</w:t>
      </w:r>
      <w:r w:rsidRPr="001F6358">
        <w:rPr>
          <w:rFonts w:ascii="仿宋_GB2312" w:eastAsia="仿宋_GB2312" w:hint="eastAsia"/>
          <w:sz w:val="32"/>
          <w:szCs w:val="32"/>
        </w:rPr>
        <w:t>万元</w:t>
      </w:r>
      <w:r>
        <w:rPr>
          <w:rFonts w:ascii="仿宋_GB2312" w:eastAsia="仿宋_GB2312" w:hint="eastAsia"/>
          <w:color w:val="000000"/>
          <w:sz w:val="32"/>
          <w:szCs w:val="32"/>
        </w:rPr>
        <w:t>。</w:t>
      </w:r>
    </w:p>
    <w:p w:rsidR="0038418A" w:rsidRPr="007D50E3" w:rsidRDefault="0038418A" w:rsidP="002C1A44">
      <w:pPr>
        <w:pStyle w:val="p0"/>
        <w:spacing w:line="560" w:lineRule="exact"/>
        <w:ind w:firstLineChars="200" w:firstLine="643"/>
        <w:rPr>
          <w:rFonts w:hAnsi="??" w:cs="宋体"/>
          <w:b/>
          <w:kern w:val="2"/>
          <w:sz w:val="32"/>
          <w:szCs w:val="32"/>
        </w:rPr>
      </w:pPr>
      <w:r w:rsidRPr="007D50E3">
        <w:rPr>
          <w:rFonts w:hAnsi="??" w:cs="宋体" w:hint="eastAsia"/>
          <w:b/>
          <w:kern w:val="2"/>
          <w:sz w:val="32"/>
          <w:szCs w:val="32"/>
        </w:rPr>
        <w:t>三、名词解释</w:t>
      </w:r>
    </w:p>
    <w:p w:rsidR="0038418A" w:rsidRPr="001F6358" w:rsidRDefault="0038418A" w:rsidP="002C1A44">
      <w:pPr>
        <w:pStyle w:val="p0"/>
        <w:spacing w:line="560" w:lineRule="exact"/>
        <w:rPr>
          <w:rFonts w:ascii="仿宋_GB2312" w:eastAsia="仿宋_GB2312"/>
          <w:color w:val="000000"/>
          <w:sz w:val="32"/>
          <w:szCs w:val="32"/>
        </w:rPr>
      </w:pPr>
      <w:r>
        <w:rPr>
          <w:rFonts w:ascii="仿宋_GB2312" w:eastAsia="仿宋_GB2312"/>
          <w:color w:val="000000"/>
          <w:sz w:val="32"/>
          <w:szCs w:val="32"/>
        </w:rPr>
        <w:t xml:space="preserve">    </w:t>
      </w:r>
      <w:r w:rsidRPr="001F6358">
        <w:rPr>
          <w:rFonts w:ascii="仿宋_GB2312" w:eastAsia="仿宋_GB2312"/>
          <w:color w:val="000000"/>
          <w:sz w:val="32"/>
          <w:szCs w:val="32"/>
        </w:rPr>
        <w:t>1.</w:t>
      </w:r>
      <w:r w:rsidRPr="001F6358">
        <w:rPr>
          <w:rFonts w:ascii="仿宋_GB2312" w:eastAsia="仿宋_GB2312" w:hint="eastAsia"/>
          <w:color w:val="000000"/>
          <w:sz w:val="32"/>
          <w:szCs w:val="32"/>
        </w:rPr>
        <w:t>财政拨款收入：本级财政部门当年拨付的财政预算资金，包括一般公共预算财政拨款和政府性基金预算财政拨款。</w:t>
      </w:r>
    </w:p>
    <w:p w:rsidR="0038418A" w:rsidRPr="001F6358" w:rsidRDefault="0038418A" w:rsidP="002C1A44">
      <w:pPr>
        <w:pStyle w:val="p0"/>
        <w:spacing w:line="560" w:lineRule="exact"/>
        <w:rPr>
          <w:rFonts w:ascii="仿宋_GB2312" w:eastAsia="仿宋_GB2312"/>
          <w:color w:val="000000"/>
          <w:sz w:val="32"/>
          <w:szCs w:val="32"/>
        </w:rPr>
      </w:pPr>
      <w:r w:rsidRPr="001F6358">
        <w:rPr>
          <w:rFonts w:ascii="仿宋_GB2312" w:eastAsia="仿宋_GB2312"/>
          <w:color w:val="000000"/>
          <w:sz w:val="32"/>
          <w:szCs w:val="32"/>
        </w:rPr>
        <w:t xml:space="preserve">    2.</w:t>
      </w:r>
      <w:r w:rsidRPr="001F6358">
        <w:rPr>
          <w:rFonts w:ascii="仿宋_GB2312" w:eastAsia="仿宋_GB2312" w:hint="eastAsia"/>
          <w:color w:val="000000"/>
          <w:sz w:val="32"/>
          <w:szCs w:val="32"/>
        </w:rPr>
        <w:t>专户资金</w:t>
      </w:r>
      <w:r w:rsidRPr="001F6358">
        <w:rPr>
          <w:rFonts w:ascii="仿宋_GB2312" w:eastAsia="仿宋_GB2312"/>
          <w:color w:val="000000"/>
          <w:sz w:val="32"/>
          <w:szCs w:val="32"/>
        </w:rPr>
        <w:t>:</w:t>
      </w:r>
      <w:r w:rsidRPr="001F6358">
        <w:rPr>
          <w:rFonts w:ascii="仿宋_GB2312" w:eastAsia="仿宋_GB2312" w:hint="eastAsia"/>
          <w:color w:val="000000"/>
          <w:sz w:val="32"/>
          <w:szCs w:val="32"/>
        </w:rPr>
        <w:t>教育收费作为本部门的事业收入，纳入财政专户管理的资金。</w:t>
      </w:r>
    </w:p>
    <w:p w:rsidR="0038418A" w:rsidRPr="001F6358" w:rsidRDefault="0038418A" w:rsidP="002C1A44">
      <w:pPr>
        <w:pStyle w:val="p0"/>
        <w:spacing w:line="560" w:lineRule="exact"/>
        <w:rPr>
          <w:rFonts w:ascii="仿宋_GB2312" w:eastAsia="仿宋_GB2312"/>
          <w:color w:val="000000"/>
          <w:sz w:val="32"/>
          <w:szCs w:val="32"/>
        </w:rPr>
      </w:pPr>
      <w:r w:rsidRPr="001F6358">
        <w:rPr>
          <w:rFonts w:ascii="仿宋_GB2312" w:eastAsia="仿宋_GB2312"/>
          <w:color w:val="000000"/>
          <w:sz w:val="32"/>
          <w:szCs w:val="32"/>
        </w:rPr>
        <w:t xml:space="preserve">    3.</w:t>
      </w:r>
      <w:r w:rsidRPr="001F6358">
        <w:rPr>
          <w:rFonts w:ascii="仿宋_GB2312" w:eastAsia="仿宋_GB2312" w:hint="eastAsia"/>
          <w:color w:val="000000"/>
          <w:sz w:val="32"/>
          <w:szCs w:val="32"/>
        </w:rPr>
        <w:t>事业收入：事业单位开展专业业务活动及辅助活动所取得的收入，不含专户资金收入。</w:t>
      </w:r>
    </w:p>
    <w:p w:rsidR="0038418A" w:rsidRPr="001F6358" w:rsidRDefault="0038418A" w:rsidP="002C1A44">
      <w:pPr>
        <w:pStyle w:val="p0"/>
        <w:spacing w:line="560" w:lineRule="exact"/>
        <w:rPr>
          <w:rFonts w:ascii="仿宋_GB2312" w:eastAsia="仿宋_GB2312"/>
          <w:color w:val="000000"/>
          <w:sz w:val="32"/>
          <w:szCs w:val="32"/>
        </w:rPr>
      </w:pPr>
      <w:r w:rsidRPr="001F6358">
        <w:rPr>
          <w:rFonts w:ascii="仿宋_GB2312" w:eastAsia="仿宋_GB2312"/>
          <w:color w:val="000000"/>
          <w:sz w:val="32"/>
          <w:szCs w:val="32"/>
        </w:rPr>
        <w:t xml:space="preserve">    4.</w:t>
      </w:r>
      <w:r w:rsidRPr="001F6358">
        <w:rPr>
          <w:rFonts w:ascii="仿宋_GB2312" w:eastAsia="仿宋_GB2312" w:hint="eastAsia"/>
          <w:color w:val="000000"/>
          <w:sz w:val="32"/>
          <w:szCs w:val="32"/>
        </w:rPr>
        <w:t>事业单位经营收入：事业单位在专业业务活动及辅助活动之外开展非独立核算经营活动取得的收入。</w:t>
      </w:r>
    </w:p>
    <w:p w:rsidR="0038418A" w:rsidRPr="001F6358" w:rsidRDefault="0038418A" w:rsidP="002C1A44">
      <w:pPr>
        <w:pStyle w:val="p0"/>
        <w:spacing w:line="560" w:lineRule="exact"/>
        <w:rPr>
          <w:rFonts w:ascii="仿宋_GB2312" w:eastAsia="仿宋_GB2312"/>
          <w:color w:val="000000"/>
          <w:sz w:val="32"/>
          <w:szCs w:val="32"/>
        </w:rPr>
      </w:pPr>
      <w:r w:rsidRPr="001F6358">
        <w:rPr>
          <w:rFonts w:ascii="仿宋_GB2312" w:eastAsia="仿宋_GB2312"/>
          <w:color w:val="000000"/>
          <w:sz w:val="32"/>
          <w:szCs w:val="32"/>
        </w:rPr>
        <w:t xml:space="preserve">    5.</w:t>
      </w:r>
      <w:r w:rsidRPr="001F6358">
        <w:rPr>
          <w:rFonts w:ascii="仿宋_GB2312" w:eastAsia="仿宋_GB2312" w:hint="eastAsia"/>
          <w:color w:val="000000"/>
          <w:sz w:val="32"/>
          <w:szCs w:val="32"/>
        </w:rPr>
        <w:t>其他收入：预算单位在“一般公共预算”“政府性基金”“专户资金”“事业收入”“事业单位经营收入”等之外取得的各项收入（含上级补助收入和附属单位缴款等收入）。</w:t>
      </w:r>
    </w:p>
    <w:p w:rsidR="0038418A" w:rsidRPr="001F6358" w:rsidRDefault="0038418A" w:rsidP="002C1A44">
      <w:pPr>
        <w:pStyle w:val="p0"/>
        <w:spacing w:line="560" w:lineRule="exact"/>
        <w:rPr>
          <w:rFonts w:ascii="仿宋_GB2312" w:eastAsia="仿宋_GB2312"/>
          <w:color w:val="000000"/>
          <w:sz w:val="32"/>
          <w:szCs w:val="32"/>
        </w:rPr>
      </w:pPr>
      <w:r w:rsidRPr="001F6358">
        <w:rPr>
          <w:rFonts w:ascii="仿宋_GB2312" w:eastAsia="仿宋_GB2312"/>
          <w:color w:val="000000"/>
          <w:sz w:val="32"/>
          <w:szCs w:val="32"/>
        </w:rPr>
        <w:t xml:space="preserve">    6.</w:t>
      </w:r>
      <w:r w:rsidRPr="001F6358">
        <w:rPr>
          <w:rFonts w:ascii="仿宋_GB2312" w:eastAsia="仿宋_GB2312" w:hint="eastAsia"/>
          <w:color w:val="000000"/>
          <w:sz w:val="32"/>
          <w:szCs w:val="32"/>
        </w:rPr>
        <w:t>用事业基金弥补收支差额：指事业单位在预计用当年的“财政拨款收入”“专户资金”“事业收入”“事业单位经营收入”“其他收入”“上年结转”等不足以安排当年支出的情况下，使用以前年度积累的事业基金弥补本年收支缺口的资金。</w:t>
      </w:r>
    </w:p>
    <w:p w:rsidR="0038418A" w:rsidRDefault="0038418A" w:rsidP="002C1A44">
      <w:pPr>
        <w:pStyle w:val="p0"/>
        <w:spacing w:line="560" w:lineRule="exact"/>
        <w:ind w:firstLineChars="200" w:firstLine="640"/>
        <w:rPr>
          <w:rFonts w:ascii="仿宋_GB2312" w:eastAsia="仿宋_GB2312"/>
          <w:color w:val="000000"/>
          <w:sz w:val="32"/>
          <w:szCs w:val="32"/>
        </w:rPr>
      </w:pPr>
      <w:r w:rsidRPr="001F6358">
        <w:rPr>
          <w:rFonts w:ascii="仿宋_GB2312" w:eastAsia="仿宋_GB2312"/>
          <w:color w:val="000000"/>
          <w:sz w:val="32"/>
          <w:szCs w:val="32"/>
        </w:rPr>
        <w:t>7.</w:t>
      </w:r>
      <w:r w:rsidRPr="001F6358">
        <w:rPr>
          <w:rFonts w:ascii="仿宋_GB2312" w:eastAsia="仿宋_GB2312" w:hint="eastAsia"/>
          <w:color w:val="000000"/>
          <w:sz w:val="32"/>
          <w:szCs w:val="32"/>
        </w:rPr>
        <w:t>上年结转：指以前年度尚未完成、结转到本年仍按原规定用途继续使用的资金。</w:t>
      </w:r>
    </w:p>
    <w:p w:rsidR="0038418A" w:rsidRDefault="0038418A" w:rsidP="002C1A44">
      <w:pPr>
        <w:pStyle w:val="p0"/>
        <w:spacing w:line="560" w:lineRule="exact"/>
        <w:ind w:firstLineChars="200" w:firstLine="640"/>
        <w:rPr>
          <w:rFonts w:ascii="仿宋_GB2312" w:eastAsia="仿宋_GB2312"/>
          <w:color w:val="000000"/>
          <w:sz w:val="32"/>
          <w:szCs w:val="32"/>
        </w:rPr>
      </w:pPr>
      <w:r w:rsidRPr="001F6358">
        <w:rPr>
          <w:rFonts w:ascii="仿宋_GB2312" w:eastAsia="仿宋_GB2312"/>
          <w:color w:val="000000"/>
          <w:sz w:val="32"/>
          <w:szCs w:val="32"/>
        </w:rPr>
        <w:t>8.</w:t>
      </w:r>
      <w:r w:rsidRPr="001F6358">
        <w:rPr>
          <w:rFonts w:ascii="仿宋_GB2312" w:eastAsia="仿宋_GB2312" w:hint="eastAsia"/>
          <w:color w:val="000000"/>
          <w:sz w:val="32"/>
          <w:szCs w:val="32"/>
        </w:rPr>
        <w:t>基本支出：是预算单位为保障其正常运转，完成日常工作任务所发生的支出，包括人员支出和日常公用支出。</w:t>
      </w:r>
    </w:p>
    <w:p w:rsidR="0038418A" w:rsidRPr="001F6358" w:rsidRDefault="0038418A" w:rsidP="002C1A44">
      <w:pPr>
        <w:pStyle w:val="p0"/>
        <w:spacing w:line="560" w:lineRule="exact"/>
        <w:ind w:firstLineChars="200" w:firstLine="640"/>
        <w:rPr>
          <w:rFonts w:ascii="仿宋_GB2312" w:eastAsia="仿宋_GB2312"/>
          <w:color w:val="000000"/>
          <w:sz w:val="32"/>
          <w:szCs w:val="32"/>
        </w:rPr>
      </w:pPr>
      <w:r w:rsidRPr="001F6358">
        <w:rPr>
          <w:rFonts w:ascii="仿宋_GB2312" w:eastAsia="仿宋_GB2312"/>
          <w:color w:val="000000"/>
          <w:sz w:val="32"/>
          <w:szCs w:val="32"/>
        </w:rPr>
        <w:t>9.</w:t>
      </w:r>
      <w:r w:rsidRPr="001F6358">
        <w:rPr>
          <w:rFonts w:ascii="仿宋_GB2312" w:eastAsia="仿宋_GB2312" w:hint="eastAsia"/>
          <w:color w:val="000000"/>
          <w:sz w:val="32"/>
          <w:szCs w:val="32"/>
        </w:rPr>
        <w:t>项目支出：是预算单位为完成其特定的行政工作任务或事业发展目标所发生的支出。</w:t>
      </w:r>
    </w:p>
    <w:p w:rsidR="0038418A" w:rsidRPr="001F6358" w:rsidRDefault="0038418A" w:rsidP="002C1A44">
      <w:pPr>
        <w:pStyle w:val="p0"/>
        <w:spacing w:line="560" w:lineRule="exact"/>
        <w:ind w:firstLineChars="200" w:firstLine="640"/>
        <w:rPr>
          <w:rFonts w:ascii="仿宋_GB2312" w:eastAsia="仿宋_GB2312"/>
          <w:color w:val="000000"/>
          <w:sz w:val="32"/>
          <w:szCs w:val="32"/>
        </w:rPr>
      </w:pPr>
      <w:r w:rsidRPr="001F6358">
        <w:rPr>
          <w:rFonts w:ascii="仿宋_GB2312" w:eastAsia="仿宋_GB2312"/>
          <w:color w:val="000000"/>
          <w:sz w:val="32"/>
          <w:szCs w:val="32"/>
        </w:rPr>
        <w:t>1</w:t>
      </w:r>
      <w:r>
        <w:rPr>
          <w:rFonts w:ascii="仿宋_GB2312" w:eastAsia="仿宋_GB2312"/>
          <w:color w:val="000000"/>
          <w:sz w:val="32"/>
          <w:szCs w:val="32"/>
        </w:rPr>
        <w:t>0</w:t>
      </w:r>
      <w:r w:rsidRPr="001F6358">
        <w:rPr>
          <w:rFonts w:ascii="仿宋_GB2312" w:eastAsia="仿宋_GB2312" w:hint="eastAsia"/>
          <w:color w:val="000000"/>
          <w:sz w:val="32"/>
          <w:szCs w:val="32"/>
        </w:rPr>
        <w:t>．社会保障和就业支出</w:t>
      </w:r>
      <w:r>
        <w:rPr>
          <w:rFonts w:ascii="仿宋_GB2312" w:eastAsia="仿宋_GB2312" w:hint="eastAsia"/>
          <w:color w:val="000000"/>
          <w:sz w:val="32"/>
          <w:szCs w:val="32"/>
        </w:rPr>
        <w:t>（类）</w:t>
      </w:r>
      <w:r w:rsidRPr="001F6358">
        <w:rPr>
          <w:rFonts w:ascii="仿宋_GB2312" w:eastAsia="仿宋_GB2312" w:hint="eastAsia"/>
          <w:color w:val="000000"/>
          <w:sz w:val="32"/>
          <w:szCs w:val="32"/>
        </w:rPr>
        <w:t>行政事业单位离退休</w:t>
      </w:r>
      <w:r>
        <w:rPr>
          <w:rFonts w:ascii="仿宋_GB2312" w:eastAsia="仿宋_GB2312" w:hint="eastAsia"/>
          <w:color w:val="000000"/>
          <w:sz w:val="32"/>
          <w:szCs w:val="32"/>
        </w:rPr>
        <w:t>（款）</w:t>
      </w:r>
      <w:r w:rsidRPr="001F6358">
        <w:rPr>
          <w:rFonts w:ascii="仿宋_GB2312" w:eastAsia="仿宋_GB2312" w:hint="eastAsia"/>
          <w:color w:val="000000"/>
          <w:sz w:val="32"/>
          <w:szCs w:val="32"/>
        </w:rPr>
        <w:t>机关事业单位基本养老保险缴费支出</w:t>
      </w:r>
      <w:r>
        <w:rPr>
          <w:rFonts w:ascii="仿宋_GB2312" w:eastAsia="仿宋_GB2312" w:hint="eastAsia"/>
          <w:color w:val="000000"/>
          <w:sz w:val="32"/>
          <w:szCs w:val="32"/>
        </w:rPr>
        <w:t>（项）</w:t>
      </w:r>
      <w:r w:rsidRPr="001F6358">
        <w:rPr>
          <w:rFonts w:ascii="仿宋_GB2312" w:eastAsia="仿宋_GB2312" w:hint="eastAsia"/>
          <w:color w:val="000000"/>
          <w:sz w:val="32"/>
          <w:szCs w:val="32"/>
        </w:rPr>
        <w:t>：指反映机关事业单位实施养老保险制度由单位缴纳的基本养老保险费支出。</w:t>
      </w:r>
    </w:p>
    <w:p w:rsidR="0038418A" w:rsidRPr="001F6358" w:rsidRDefault="0038418A" w:rsidP="002C1A44">
      <w:pPr>
        <w:pStyle w:val="p0"/>
        <w:spacing w:line="560" w:lineRule="exact"/>
        <w:ind w:firstLineChars="200" w:firstLine="640"/>
        <w:rPr>
          <w:rFonts w:ascii="仿宋_GB2312" w:eastAsia="仿宋_GB2312"/>
          <w:color w:val="000000"/>
          <w:sz w:val="32"/>
          <w:szCs w:val="32"/>
        </w:rPr>
      </w:pPr>
      <w:r w:rsidRPr="001F6358">
        <w:rPr>
          <w:rFonts w:ascii="仿宋_GB2312" w:eastAsia="仿宋_GB2312"/>
          <w:color w:val="000000"/>
          <w:sz w:val="32"/>
          <w:szCs w:val="32"/>
        </w:rPr>
        <w:t>1</w:t>
      </w:r>
      <w:r>
        <w:rPr>
          <w:rFonts w:ascii="仿宋_GB2312" w:eastAsia="仿宋_GB2312"/>
          <w:color w:val="000000"/>
          <w:sz w:val="32"/>
          <w:szCs w:val="32"/>
        </w:rPr>
        <w:t>1</w:t>
      </w:r>
      <w:r w:rsidRPr="001F6358">
        <w:rPr>
          <w:rFonts w:ascii="仿宋_GB2312" w:eastAsia="仿宋_GB2312" w:hint="eastAsia"/>
          <w:color w:val="000000"/>
          <w:sz w:val="32"/>
          <w:szCs w:val="32"/>
        </w:rPr>
        <w:t>．社会保障和就业支出</w:t>
      </w:r>
      <w:r>
        <w:rPr>
          <w:rFonts w:ascii="仿宋_GB2312" w:eastAsia="仿宋_GB2312" w:hint="eastAsia"/>
          <w:color w:val="000000"/>
          <w:sz w:val="32"/>
          <w:szCs w:val="32"/>
        </w:rPr>
        <w:t>（类）</w:t>
      </w:r>
      <w:r w:rsidRPr="001F6358">
        <w:rPr>
          <w:rFonts w:ascii="仿宋_GB2312" w:eastAsia="仿宋_GB2312" w:hint="eastAsia"/>
          <w:color w:val="000000"/>
          <w:sz w:val="32"/>
          <w:szCs w:val="32"/>
        </w:rPr>
        <w:t>行政事业单位离退休</w:t>
      </w:r>
      <w:r>
        <w:rPr>
          <w:rFonts w:ascii="仿宋_GB2312" w:eastAsia="仿宋_GB2312" w:hint="eastAsia"/>
          <w:color w:val="000000"/>
          <w:sz w:val="32"/>
          <w:szCs w:val="32"/>
        </w:rPr>
        <w:t>（款）</w:t>
      </w:r>
      <w:r w:rsidRPr="001F6358">
        <w:rPr>
          <w:rFonts w:ascii="仿宋_GB2312" w:eastAsia="仿宋_GB2312" w:hint="eastAsia"/>
          <w:color w:val="000000"/>
          <w:sz w:val="32"/>
          <w:szCs w:val="32"/>
        </w:rPr>
        <w:t>机关事业单位职业年金缴费支出</w:t>
      </w:r>
      <w:r>
        <w:rPr>
          <w:rFonts w:ascii="仿宋_GB2312" w:eastAsia="仿宋_GB2312" w:hint="eastAsia"/>
          <w:color w:val="000000"/>
          <w:sz w:val="32"/>
          <w:szCs w:val="32"/>
        </w:rPr>
        <w:t>（项）</w:t>
      </w:r>
      <w:r w:rsidRPr="001F6358">
        <w:rPr>
          <w:rFonts w:ascii="仿宋_GB2312" w:eastAsia="仿宋_GB2312" w:hint="eastAsia"/>
          <w:color w:val="000000"/>
          <w:sz w:val="32"/>
          <w:szCs w:val="32"/>
        </w:rPr>
        <w:t>：指反映机关事业单位实施养老保险制度由单位实际缴纳的职业年金支出。</w:t>
      </w:r>
    </w:p>
    <w:p w:rsidR="0038418A" w:rsidRPr="001F6358" w:rsidRDefault="0038418A" w:rsidP="002C1A44">
      <w:pPr>
        <w:pStyle w:val="p0"/>
        <w:spacing w:line="560" w:lineRule="exact"/>
        <w:ind w:firstLineChars="200" w:firstLine="640"/>
        <w:rPr>
          <w:rFonts w:ascii="仿宋_GB2312" w:eastAsia="仿宋_GB2312"/>
          <w:color w:val="000000"/>
          <w:sz w:val="32"/>
          <w:szCs w:val="32"/>
        </w:rPr>
      </w:pPr>
      <w:r w:rsidRPr="001F6358">
        <w:rPr>
          <w:rFonts w:ascii="仿宋_GB2312" w:eastAsia="仿宋_GB2312"/>
          <w:color w:val="000000"/>
          <w:sz w:val="32"/>
          <w:szCs w:val="32"/>
        </w:rPr>
        <w:t>1</w:t>
      </w:r>
      <w:r>
        <w:rPr>
          <w:rFonts w:ascii="仿宋_GB2312" w:eastAsia="仿宋_GB2312"/>
          <w:color w:val="000000"/>
          <w:sz w:val="32"/>
          <w:szCs w:val="32"/>
        </w:rPr>
        <w:t>2</w:t>
      </w:r>
      <w:r w:rsidRPr="001F6358">
        <w:rPr>
          <w:rFonts w:ascii="仿宋_GB2312" w:eastAsia="仿宋_GB2312" w:hint="eastAsia"/>
          <w:color w:val="000000"/>
          <w:sz w:val="32"/>
          <w:szCs w:val="32"/>
        </w:rPr>
        <w:t>．社会保障和就业支出</w:t>
      </w:r>
      <w:r>
        <w:rPr>
          <w:rFonts w:ascii="仿宋_GB2312" w:eastAsia="仿宋_GB2312" w:hint="eastAsia"/>
          <w:color w:val="000000"/>
          <w:sz w:val="32"/>
          <w:szCs w:val="32"/>
        </w:rPr>
        <w:t>（类）</w:t>
      </w:r>
      <w:r w:rsidRPr="001F6358">
        <w:rPr>
          <w:rFonts w:ascii="仿宋_GB2312" w:eastAsia="仿宋_GB2312" w:hint="eastAsia"/>
          <w:color w:val="000000"/>
          <w:sz w:val="32"/>
          <w:szCs w:val="32"/>
        </w:rPr>
        <w:t>残疾人事业</w:t>
      </w:r>
      <w:r>
        <w:rPr>
          <w:rFonts w:ascii="仿宋_GB2312" w:eastAsia="仿宋_GB2312" w:hint="eastAsia"/>
          <w:color w:val="000000"/>
          <w:sz w:val="32"/>
          <w:szCs w:val="32"/>
        </w:rPr>
        <w:t>（款）</w:t>
      </w:r>
      <w:r w:rsidRPr="001F6358">
        <w:rPr>
          <w:rFonts w:ascii="仿宋_GB2312" w:eastAsia="仿宋_GB2312" w:hint="eastAsia"/>
          <w:color w:val="000000"/>
          <w:sz w:val="32"/>
          <w:szCs w:val="32"/>
        </w:rPr>
        <w:t>其他残疾人事业支出</w:t>
      </w:r>
      <w:r>
        <w:rPr>
          <w:rFonts w:ascii="仿宋_GB2312" w:eastAsia="仿宋_GB2312" w:hint="eastAsia"/>
          <w:color w:val="000000"/>
          <w:sz w:val="32"/>
          <w:szCs w:val="32"/>
        </w:rPr>
        <w:t>（项）</w:t>
      </w:r>
      <w:r w:rsidRPr="001F6358">
        <w:rPr>
          <w:rFonts w:ascii="仿宋_GB2312" w:eastAsia="仿宋_GB2312" w:hint="eastAsia"/>
          <w:color w:val="000000"/>
          <w:sz w:val="32"/>
          <w:szCs w:val="32"/>
        </w:rPr>
        <w:t>：指反映除上述项目以外其他用于残疾人事业单位的支出。</w:t>
      </w:r>
    </w:p>
    <w:p w:rsidR="0038418A" w:rsidRDefault="0038418A" w:rsidP="002C1A44">
      <w:pPr>
        <w:pStyle w:val="p0"/>
        <w:spacing w:line="560" w:lineRule="exact"/>
        <w:ind w:firstLineChars="200" w:firstLine="640"/>
        <w:rPr>
          <w:rFonts w:ascii="仿宋_GB2312" w:eastAsia="仿宋_GB2312"/>
          <w:color w:val="000000"/>
          <w:sz w:val="32"/>
          <w:szCs w:val="32"/>
        </w:rPr>
      </w:pPr>
      <w:r w:rsidRPr="001F6358">
        <w:rPr>
          <w:rFonts w:ascii="仿宋_GB2312" w:eastAsia="仿宋_GB2312"/>
          <w:color w:val="000000"/>
          <w:sz w:val="32"/>
          <w:szCs w:val="32"/>
        </w:rPr>
        <w:t>1</w:t>
      </w:r>
      <w:r>
        <w:rPr>
          <w:rFonts w:ascii="仿宋_GB2312" w:eastAsia="仿宋_GB2312"/>
          <w:color w:val="000000"/>
          <w:sz w:val="32"/>
          <w:szCs w:val="32"/>
        </w:rPr>
        <w:t>3</w:t>
      </w:r>
      <w:r w:rsidRPr="001F6358">
        <w:rPr>
          <w:rFonts w:ascii="仿宋_GB2312" w:eastAsia="仿宋_GB2312" w:hint="eastAsia"/>
          <w:color w:val="000000"/>
          <w:sz w:val="32"/>
          <w:szCs w:val="32"/>
        </w:rPr>
        <w:t>．卫生健康支出</w:t>
      </w:r>
      <w:r>
        <w:rPr>
          <w:rFonts w:ascii="仿宋_GB2312" w:eastAsia="仿宋_GB2312" w:hint="eastAsia"/>
          <w:color w:val="000000"/>
          <w:sz w:val="32"/>
          <w:szCs w:val="32"/>
        </w:rPr>
        <w:t>（类）</w:t>
      </w:r>
      <w:r w:rsidRPr="001F6358">
        <w:rPr>
          <w:rFonts w:ascii="仿宋_GB2312" w:eastAsia="仿宋_GB2312" w:hint="eastAsia"/>
          <w:color w:val="000000"/>
          <w:sz w:val="32"/>
          <w:szCs w:val="32"/>
        </w:rPr>
        <w:t>行政事业单位医疗</w:t>
      </w:r>
      <w:r>
        <w:rPr>
          <w:rFonts w:ascii="仿宋_GB2312" w:eastAsia="仿宋_GB2312" w:hint="eastAsia"/>
          <w:color w:val="000000"/>
          <w:sz w:val="32"/>
          <w:szCs w:val="32"/>
        </w:rPr>
        <w:t>（款）</w:t>
      </w:r>
      <w:r w:rsidRPr="001F6358">
        <w:rPr>
          <w:rFonts w:ascii="仿宋_GB2312" w:eastAsia="仿宋_GB2312" w:hint="eastAsia"/>
          <w:color w:val="000000"/>
          <w:sz w:val="32"/>
          <w:szCs w:val="32"/>
        </w:rPr>
        <w:t>事业单位医疗</w:t>
      </w:r>
      <w:r>
        <w:rPr>
          <w:rFonts w:ascii="仿宋_GB2312" w:eastAsia="仿宋_GB2312" w:hint="eastAsia"/>
          <w:color w:val="000000"/>
          <w:sz w:val="32"/>
          <w:szCs w:val="32"/>
        </w:rPr>
        <w:t>（项）</w:t>
      </w:r>
      <w:r w:rsidRPr="001F6358">
        <w:rPr>
          <w:rFonts w:ascii="仿宋_GB2312" w:eastAsia="仿宋_GB2312" w:hint="eastAsia"/>
          <w:color w:val="000000"/>
          <w:sz w:val="32"/>
          <w:szCs w:val="32"/>
        </w:rPr>
        <w:t>：指反映财政部门安排的事业单位基本医疗保险缴费经费，未参加医疗保险的事业单位的公费医疗经费，按国家规定享受离休人员待遇的医疗经费。</w:t>
      </w:r>
    </w:p>
    <w:p w:rsidR="0038418A" w:rsidRDefault="0038418A" w:rsidP="002C1A44">
      <w:pPr>
        <w:pStyle w:val="p0"/>
        <w:spacing w:line="560" w:lineRule="exact"/>
        <w:ind w:firstLineChars="200" w:firstLine="640"/>
        <w:rPr>
          <w:rFonts w:ascii="仿宋_GB2312" w:eastAsia="仿宋_GB2312"/>
          <w:color w:val="000000"/>
          <w:sz w:val="32"/>
          <w:szCs w:val="32"/>
        </w:rPr>
      </w:pPr>
      <w:r>
        <w:rPr>
          <w:rFonts w:ascii="仿宋_GB2312" w:eastAsia="仿宋_GB2312"/>
          <w:color w:val="000000"/>
          <w:sz w:val="32"/>
          <w:szCs w:val="32"/>
        </w:rPr>
        <w:t>14</w:t>
      </w:r>
      <w:r>
        <w:rPr>
          <w:rFonts w:ascii="仿宋_GB2312" w:eastAsia="仿宋_GB2312" w:hint="eastAsia"/>
          <w:color w:val="000000"/>
          <w:sz w:val="32"/>
          <w:szCs w:val="32"/>
        </w:rPr>
        <w:t>．</w:t>
      </w:r>
      <w:r w:rsidRPr="00FF4136">
        <w:rPr>
          <w:rFonts w:ascii="仿宋_GB2312" w:eastAsia="仿宋_GB2312" w:hint="eastAsia"/>
          <w:color w:val="000000"/>
          <w:sz w:val="32"/>
          <w:szCs w:val="32"/>
        </w:rPr>
        <w:t>自然资源海洋气象等支出</w:t>
      </w:r>
      <w:r>
        <w:rPr>
          <w:rFonts w:ascii="仿宋_GB2312" w:eastAsia="仿宋_GB2312" w:hint="eastAsia"/>
          <w:color w:val="000000"/>
          <w:sz w:val="32"/>
          <w:szCs w:val="32"/>
        </w:rPr>
        <w:t>（类）</w:t>
      </w:r>
      <w:r w:rsidRPr="00FF4136">
        <w:rPr>
          <w:rFonts w:ascii="仿宋_GB2312" w:eastAsia="仿宋_GB2312" w:hint="eastAsia"/>
          <w:color w:val="000000"/>
          <w:sz w:val="32"/>
          <w:szCs w:val="32"/>
        </w:rPr>
        <w:t>自然资源事务</w:t>
      </w:r>
      <w:r>
        <w:rPr>
          <w:rFonts w:ascii="仿宋_GB2312" w:eastAsia="仿宋_GB2312" w:hint="eastAsia"/>
          <w:color w:val="000000"/>
          <w:sz w:val="32"/>
          <w:szCs w:val="32"/>
        </w:rPr>
        <w:t>（款）</w:t>
      </w:r>
      <w:r w:rsidRPr="00FF4136">
        <w:rPr>
          <w:rFonts w:ascii="仿宋_GB2312" w:eastAsia="仿宋_GB2312" w:hint="eastAsia"/>
          <w:color w:val="000000"/>
          <w:sz w:val="32"/>
          <w:szCs w:val="32"/>
        </w:rPr>
        <w:t>土地资源储备支出</w:t>
      </w:r>
      <w:r>
        <w:rPr>
          <w:rFonts w:ascii="仿宋_GB2312" w:eastAsia="仿宋_GB2312" w:hint="eastAsia"/>
          <w:color w:val="000000"/>
          <w:sz w:val="32"/>
          <w:szCs w:val="32"/>
        </w:rPr>
        <w:t>（项）：反映用于土地资源储备方面的支出。</w:t>
      </w:r>
    </w:p>
    <w:p w:rsidR="0038418A" w:rsidRPr="001F6358" w:rsidRDefault="0038418A" w:rsidP="002C1A44">
      <w:pPr>
        <w:pStyle w:val="p0"/>
        <w:spacing w:line="560" w:lineRule="exact"/>
        <w:ind w:firstLineChars="200" w:firstLine="640"/>
        <w:rPr>
          <w:rFonts w:ascii="仿宋_GB2312" w:eastAsia="仿宋_GB2312"/>
          <w:color w:val="000000"/>
          <w:sz w:val="32"/>
          <w:szCs w:val="32"/>
        </w:rPr>
      </w:pPr>
      <w:r>
        <w:rPr>
          <w:rFonts w:ascii="仿宋_GB2312" w:eastAsia="仿宋_GB2312"/>
          <w:color w:val="000000"/>
          <w:sz w:val="32"/>
          <w:szCs w:val="32"/>
        </w:rPr>
        <w:t>15</w:t>
      </w:r>
      <w:r>
        <w:rPr>
          <w:rFonts w:ascii="仿宋_GB2312" w:eastAsia="仿宋_GB2312" w:hint="eastAsia"/>
          <w:color w:val="000000"/>
          <w:sz w:val="32"/>
          <w:szCs w:val="32"/>
        </w:rPr>
        <w:t>、</w:t>
      </w:r>
      <w:r w:rsidRPr="00FF4136">
        <w:rPr>
          <w:rFonts w:ascii="仿宋_GB2312" w:eastAsia="仿宋_GB2312" w:hint="eastAsia"/>
          <w:color w:val="000000"/>
          <w:sz w:val="32"/>
          <w:szCs w:val="32"/>
        </w:rPr>
        <w:t>自然资源海洋气象等支出</w:t>
      </w:r>
      <w:r>
        <w:rPr>
          <w:rFonts w:ascii="仿宋_GB2312" w:eastAsia="仿宋_GB2312" w:hint="eastAsia"/>
          <w:color w:val="000000"/>
          <w:sz w:val="32"/>
          <w:szCs w:val="32"/>
        </w:rPr>
        <w:t>（类）</w:t>
      </w:r>
      <w:r w:rsidRPr="00FF4136">
        <w:rPr>
          <w:rFonts w:ascii="仿宋_GB2312" w:eastAsia="仿宋_GB2312" w:hint="eastAsia"/>
          <w:color w:val="000000"/>
          <w:sz w:val="32"/>
          <w:szCs w:val="32"/>
        </w:rPr>
        <w:t>自然资源事务</w:t>
      </w:r>
      <w:r>
        <w:rPr>
          <w:rFonts w:ascii="仿宋_GB2312" w:eastAsia="仿宋_GB2312" w:hint="eastAsia"/>
          <w:color w:val="000000"/>
          <w:sz w:val="32"/>
          <w:szCs w:val="32"/>
        </w:rPr>
        <w:t>（款）</w:t>
      </w:r>
      <w:r w:rsidRPr="00FF4136">
        <w:rPr>
          <w:rFonts w:ascii="仿宋_GB2312" w:eastAsia="仿宋_GB2312" w:hint="eastAsia"/>
          <w:color w:val="000000"/>
          <w:sz w:val="32"/>
          <w:szCs w:val="32"/>
        </w:rPr>
        <w:t>事业运行</w:t>
      </w:r>
      <w:r>
        <w:rPr>
          <w:rFonts w:ascii="仿宋_GB2312" w:eastAsia="仿宋_GB2312" w:hint="eastAsia"/>
          <w:color w:val="000000"/>
          <w:sz w:val="32"/>
          <w:szCs w:val="32"/>
        </w:rPr>
        <w:t>（项）：</w:t>
      </w:r>
      <w:r w:rsidRPr="00FF4136">
        <w:rPr>
          <w:rFonts w:ascii="仿宋_GB2312" w:eastAsia="仿宋_GB2312" w:hint="eastAsia"/>
          <w:color w:val="000000"/>
          <w:sz w:val="32"/>
          <w:szCs w:val="32"/>
        </w:rPr>
        <w:t>反映事业单位的基本支出，不包括行政事业单位（包括实行公务员管理的事业单位）后勤服务中心、医务室等附属事业单位</w:t>
      </w:r>
      <w:r>
        <w:rPr>
          <w:rFonts w:ascii="仿宋_GB2312" w:eastAsia="仿宋_GB2312" w:hint="eastAsia"/>
          <w:color w:val="000000"/>
          <w:sz w:val="32"/>
          <w:szCs w:val="32"/>
        </w:rPr>
        <w:t>。</w:t>
      </w:r>
    </w:p>
    <w:p w:rsidR="0038418A" w:rsidRDefault="0038418A" w:rsidP="002C1A44">
      <w:pPr>
        <w:pStyle w:val="p0"/>
        <w:spacing w:line="560" w:lineRule="exact"/>
        <w:ind w:firstLineChars="200" w:firstLine="640"/>
        <w:rPr>
          <w:rFonts w:ascii="仿宋_GB2312" w:eastAsia="仿宋_GB2312"/>
          <w:color w:val="000000"/>
          <w:sz w:val="32"/>
          <w:szCs w:val="32"/>
        </w:rPr>
      </w:pPr>
      <w:r>
        <w:rPr>
          <w:rFonts w:ascii="仿宋_GB2312" w:eastAsia="仿宋_GB2312"/>
          <w:color w:val="000000"/>
          <w:sz w:val="32"/>
          <w:szCs w:val="32"/>
        </w:rPr>
        <w:t>16.</w:t>
      </w:r>
      <w:r w:rsidRPr="001F6358">
        <w:rPr>
          <w:rFonts w:ascii="仿宋_GB2312" w:eastAsia="仿宋_GB2312" w:hint="eastAsia"/>
          <w:color w:val="000000"/>
          <w:sz w:val="32"/>
          <w:szCs w:val="32"/>
        </w:rPr>
        <w:t>住房保障支出</w:t>
      </w:r>
      <w:r>
        <w:rPr>
          <w:rFonts w:ascii="仿宋_GB2312" w:eastAsia="仿宋_GB2312" w:hint="eastAsia"/>
          <w:color w:val="000000"/>
          <w:sz w:val="32"/>
          <w:szCs w:val="32"/>
        </w:rPr>
        <w:t>（类）</w:t>
      </w:r>
      <w:r w:rsidRPr="001F6358">
        <w:rPr>
          <w:rFonts w:ascii="仿宋_GB2312" w:eastAsia="仿宋_GB2312" w:hint="eastAsia"/>
          <w:color w:val="000000"/>
          <w:sz w:val="32"/>
          <w:szCs w:val="32"/>
        </w:rPr>
        <w:t>住房改革支出</w:t>
      </w:r>
      <w:r>
        <w:rPr>
          <w:rFonts w:ascii="仿宋_GB2312" w:eastAsia="仿宋_GB2312" w:hint="eastAsia"/>
          <w:color w:val="000000"/>
          <w:sz w:val="32"/>
          <w:szCs w:val="32"/>
        </w:rPr>
        <w:t>（款）</w:t>
      </w:r>
      <w:r w:rsidRPr="001F6358">
        <w:rPr>
          <w:rFonts w:ascii="仿宋_GB2312" w:eastAsia="仿宋_GB2312" w:hint="eastAsia"/>
          <w:color w:val="000000"/>
          <w:sz w:val="32"/>
          <w:szCs w:val="32"/>
        </w:rPr>
        <w:t>住房公积金</w:t>
      </w:r>
      <w:r>
        <w:rPr>
          <w:rFonts w:ascii="仿宋_GB2312" w:eastAsia="仿宋_GB2312" w:hint="eastAsia"/>
          <w:color w:val="000000"/>
          <w:sz w:val="32"/>
          <w:szCs w:val="32"/>
        </w:rPr>
        <w:t>（项）</w:t>
      </w:r>
      <w:r w:rsidRPr="001F6358">
        <w:rPr>
          <w:rFonts w:ascii="仿宋_GB2312" w:eastAsia="仿宋_GB2312" w:hint="eastAsia"/>
          <w:color w:val="000000"/>
          <w:sz w:val="32"/>
          <w:szCs w:val="32"/>
        </w:rPr>
        <w:t>：指反映行政事业单位按人力资源和社会保障部、财政部规定的基本工资和津贴补贴以及规定比例为职工缴纳的住房公积金</w:t>
      </w:r>
      <w:r>
        <w:rPr>
          <w:rFonts w:ascii="仿宋_GB2312" w:eastAsia="仿宋_GB2312" w:hint="eastAsia"/>
          <w:color w:val="000000"/>
          <w:sz w:val="32"/>
          <w:szCs w:val="32"/>
        </w:rPr>
        <w:t>。</w:t>
      </w:r>
    </w:p>
    <w:p w:rsidR="0038418A" w:rsidRDefault="0038418A"/>
    <w:sectPr w:rsidR="0038418A" w:rsidSect="00B24AB9">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418A" w:rsidRDefault="0038418A">
      <w:r>
        <w:separator/>
      </w:r>
    </w:p>
  </w:endnote>
  <w:endnote w:type="continuationSeparator" w:id="0">
    <w:p w:rsidR="0038418A" w:rsidRDefault="003841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
    <w:altName w:val="Times New Roman"/>
    <w:panose1 w:val="00000000000000000000"/>
    <w:charset w:val="00"/>
    <w:family w:val="roman"/>
    <w:notTrueType/>
    <w:pitch w:val="default"/>
    <w:sig w:usb0="00000003" w:usb1="00000000" w:usb2="00000000" w:usb3="00000000" w:csb0="00000001"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微软雅黑">
    <w:altName w:val="Times New Roman"/>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18A" w:rsidRDefault="0038418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18A" w:rsidRDefault="0038418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18A" w:rsidRDefault="003841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418A" w:rsidRDefault="0038418A">
      <w:r>
        <w:separator/>
      </w:r>
    </w:p>
  </w:footnote>
  <w:footnote w:type="continuationSeparator" w:id="0">
    <w:p w:rsidR="0038418A" w:rsidRDefault="003841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18A" w:rsidRDefault="0038418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18A" w:rsidRDefault="0038418A" w:rsidP="006B3BCC">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18A" w:rsidRDefault="0038418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93F62F"/>
    <w:multiLevelType w:val="singleLevel"/>
    <w:tmpl w:val="5893F62F"/>
    <w:lvl w:ilvl="0">
      <w:start w:val="2"/>
      <w:numFmt w:val="decimal"/>
      <w:suff w:val="nothing"/>
      <w:lvlText w:val="%1."/>
      <w:lvlJc w:val="left"/>
      <w:rPr>
        <w:rFonts w:cs="Times New Roman"/>
      </w:rPr>
    </w:lvl>
  </w:abstractNum>
  <w:abstractNum w:abstractNumId="1">
    <w:nsid w:val="5895A6FC"/>
    <w:multiLevelType w:val="singleLevel"/>
    <w:tmpl w:val="5895A6FC"/>
    <w:lvl w:ilvl="0">
      <w:start w:val="2"/>
      <w:numFmt w:val="chineseCounting"/>
      <w:suff w:val="nothing"/>
      <w:lvlText w:val="%1、"/>
      <w:lvlJc w:val="left"/>
      <w:rPr>
        <w:rFonts w:cs="Times New Roman"/>
      </w:rPr>
    </w:lvl>
  </w:abstractNum>
  <w:abstractNum w:abstractNumId="2">
    <w:nsid w:val="5895A99C"/>
    <w:multiLevelType w:val="singleLevel"/>
    <w:tmpl w:val="5895A99C"/>
    <w:lvl w:ilvl="0">
      <w:start w:val="5"/>
      <w:numFmt w:val="chineseCounting"/>
      <w:suff w:val="nothing"/>
      <w:lvlText w:val="（%1）"/>
      <w:lvlJc w:val="left"/>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43FB"/>
    <w:rsid w:val="00077E63"/>
    <w:rsid w:val="000F4B92"/>
    <w:rsid w:val="0010244D"/>
    <w:rsid w:val="00135A1B"/>
    <w:rsid w:val="001B76CE"/>
    <w:rsid w:val="001C6EFD"/>
    <w:rsid w:val="001D4962"/>
    <w:rsid w:val="001F6358"/>
    <w:rsid w:val="001F683F"/>
    <w:rsid w:val="002C1A44"/>
    <w:rsid w:val="0033048E"/>
    <w:rsid w:val="00335D7A"/>
    <w:rsid w:val="00337803"/>
    <w:rsid w:val="00360386"/>
    <w:rsid w:val="0038418A"/>
    <w:rsid w:val="00402242"/>
    <w:rsid w:val="004F6F64"/>
    <w:rsid w:val="00524656"/>
    <w:rsid w:val="005418E4"/>
    <w:rsid w:val="005843FB"/>
    <w:rsid w:val="00604A4A"/>
    <w:rsid w:val="006B3BCC"/>
    <w:rsid w:val="006D4B2F"/>
    <w:rsid w:val="00743030"/>
    <w:rsid w:val="00753684"/>
    <w:rsid w:val="00767C59"/>
    <w:rsid w:val="0077656B"/>
    <w:rsid w:val="007A23EF"/>
    <w:rsid w:val="007D50E3"/>
    <w:rsid w:val="00884DC2"/>
    <w:rsid w:val="0089347B"/>
    <w:rsid w:val="009744E1"/>
    <w:rsid w:val="00A51CDB"/>
    <w:rsid w:val="00AB2720"/>
    <w:rsid w:val="00AC701D"/>
    <w:rsid w:val="00B24AB9"/>
    <w:rsid w:val="00D14176"/>
    <w:rsid w:val="00D15921"/>
    <w:rsid w:val="00D44786"/>
    <w:rsid w:val="00D551A0"/>
    <w:rsid w:val="00D62CC8"/>
    <w:rsid w:val="00D70BA2"/>
    <w:rsid w:val="00DC3415"/>
    <w:rsid w:val="00E6148E"/>
    <w:rsid w:val="00ED4766"/>
    <w:rsid w:val="00EF702E"/>
    <w:rsid w:val="00F42E76"/>
    <w:rsid w:val="00F55291"/>
    <w:rsid w:val="00FB3348"/>
    <w:rsid w:val="00FF4136"/>
    <w:rsid w:val="18207AD1"/>
    <w:rsid w:val="538E04F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AB9"/>
    <w:pPr>
      <w:widowControl w:val="0"/>
      <w:jc w:val="both"/>
    </w:pPr>
    <w:rPr>
      <w:rFonts w:ascii="Times New Roman" w:hAnsi="Times New Roman"/>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B24AB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B24AB9"/>
    <w:rPr>
      <w:rFonts w:ascii="Times New Roman" w:eastAsia="宋体" w:hAnsi="Times New Roman" w:cs="Times New Roman"/>
      <w:kern w:val="2"/>
      <w:sz w:val="18"/>
    </w:rPr>
  </w:style>
  <w:style w:type="paragraph" w:styleId="Header">
    <w:name w:val="header"/>
    <w:basedOn w:val="Normal"/>
    <w:link w:val="HeaderChar"/>
    <w:uiPriority w:val="99"/>
    <w:semiHidden/>
    <w:rsid w:val="00B24AB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B24AB9"/>
    <w:rPr>
      <w:rFonts w:ascii="Times New Roman" w:eastAsia="宋体" w:hAnsi="Times New Roman" w:cs="Times New Roman"/>
      <w:kern w:val="2"/>
      <w:sz w:val="18"/>
    </w:rPr>
  </w:style>
  <w:style w:type="character" w:styleId="Strong">
    <w:name w:val="Strong"/>
    <w:basedOn w:val="DefaultParagraphFont"/>
    <w:uiPriority w:val="99"/>
    <w:qFormat/>
    <w:rsid w:val="00B24AB9"/>
    <w:rPr>
      <w:rFonts w:cs="Times New Roman"/>
      <w:b/>
      <w:sz w:val="24"/>
    </w:rPr>
  </w:style>
  <w:style w:type="paragraph" w:customStyle="1" w:styleId="p0">
    <w:name w:val="p0"/>
    <w:basedOn w:val="Normal"/>
    <w:uiPriority w:val="99"/>
    <w:rsid w:val="00B24AB9"/>
    <w:pPr>
      <w:widowControl/>
    </w:pPr>
    <w:rPr>
      <w:kern w:val="0"/>
      <w:szCs w:val="21"/>
    </w:rPr>
  </w:style>
  <w:style w:type="paragraph" w:styleId="NormalWeb">
    <w:name w:val="Normal (Web)"/>
    <w:basedOn w:val="Normal"/>
    <w:uiPriority w:val="99"/>
    <w:rsid w:val="002C1A44"/>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7084513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TotalTime>
  <Pages>7</Pages>
  <Words>533</Words>
  <Characters>3044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温州经济技术开发区土地储备中心2019年部门预算</dc:title>
  <dc:subject/>
  <dc:creator>gh</dc:creator>
  <cp:keywords/>
  <dc:description/>
  <cp:lastModifiedBy>wzds</cp:lastModifiedBy>
  <cp:revision>13</cp:revision>
  <dcterms:created xsi:type="dcterms:W3CDTF">2019-04-16T07:50:00Z</dcterms:created>
  <dcterms:modified xsi:type="dcterms:W3CDTF">2019-12-23T05:16:00Z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